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CF" w:rsidRPr="006B69CF" w:rsidRDefault="006B69CF" w:rsidP="00B233E5">
      <w:pPr>
        <w:pStyle w:val="1"/>
        <w:jc w:val="left"/>
      </w:pPr>
      <w:r w:rsidRPr="006B69CF">
        <w:rPr>
          <w:rFonts w:hint="eastAsia"/>
        </w:rPr>
        <w:t>1</w:t>
      </w:r>
      <w:r w:rsidRPr="006B69CF">
        <w:rPr>
          <w:rFonts w:hint="eastAsia"/>
        </w:rPr>
        <w:t>、系统登录</w:t>
      </w:r>
    </w:p>
    <w:p w:rsidR="006B69CF" w:rsidRDefault="006B69CF" w:rsidP="00B233E5">
      <w:pPr>
        <w:jc w:val="left"/>
      </w:pPr>
      <w:r>
        <w:rPr>
          <w:rFonts w:hint="eastAsia"/>
        </w:rPr>
        <w:t>①请在</w:t>
      </w:r>
      <w:r>
        <w:rPr>
          <w:rFonts w:hint="eastAsia"/>
        </w:rPr>
        <w:t>IE8</w:t>
      </w:r>
      <w:r>
        <w:rPr>
          <w:rFonts w:hint="eastAsia"/>
        </w:rPr>
        <w:t>以上浏览器中输入研究生服务系统地址：</w:t>
      </w:r>
      <w:r w:rsidRPr="006B69CF">
        <w:t>http://202.121.64.44:9083/ssfw/login.jsp</w:t>
      </w:r>
      <w:r>
        <w:rPr>
          <w:rFonts w:hint="eastAsia"/>
        </w:rPr>
        <w:t>，点击回车键。</w:t>
      </w:r>
    </w:p>
    <w:p w:rsidR="006B69CF" w:rsidRDefault="006B69CF" w:rsidP="00B233E5">
      <w:pPr>
        <w:jc w:val="left"/>
        <w:rPr>
          <w:color w:val="FF0000"/>
        </w:rPr>
      </w:pPr>
      <w:r w:rsidRPr="005D7EFE">
        <w:rPr>
          <w:rFonts w:hint="eastAsia"/>
          <w:b/>
          <w:color w:val="FF0000"/>
        </w:rPr>
        <w:t>注意</w:t>
      </w:r>
      <w:r w:rsidRPr="005D7EFE">
        <w:rPr>
          <w:rFonts w:hint="eastAsia"/>
          <w:color w:val="FF0000"/>
        </w:rPr>
        <w:t>：请务必使用</w:t>
      </w:r>
      <w:r w:rsidRPr="005D7EFE">
        <w:rPr>
          <w:rFonts w:hint="eastAsia"/>
          <w:color w:val="FF0000"/>
        </w:rPr>
        <w:t>IE8</w:t>
      </w:r>
      <w:r w:rsidRPr="005D7EFE">
        <w:rPr>
          <w:rFonts w:hint="eastAsia"/>
          <w:color w:val="FF0000"/>
        </w:rPr>
        <w:t>以上浏览器，其他浏览器可能出现页面显示不全或无法正常访问等情况。</w:t>
      </w:r>
    </w:p>
    <w:p w:rsidR="008B382E" w:rsidRPr="005D7EFE" w:rsidRDefault="008B382E" w:rsidP="00B233E5">
      <w:pPr>
        <w:jc w:val="left"/>
        <w:rPr>
          <w:color w:val="FF0000"/>
        </w:rPr>
      </w:pPr>
      <w:r>
        <w:rPr>
          <w:rFonts w:hint="eastAsia"/>
          <w:noProof/>
          <w:color w:val="FF0000"/>
        </w:rPr>
        <w:drawing>
          <wp:inline distT="0" distB="0" distL="0" distR="0">
            <wp:extent cx="2712118" cy="725168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935" cy="724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9CF" w:rsidRPr="005D7EFE" w:rsidRDefault="005D7EFE" w:rsidP="00B233E5">
      <w:pPr>
        <w:jc w:val="left"/>
        <w:rPr>
          <w:color w:val="FF0000"/>
        </w:rPr>
      </w:pPr>
      <w:r w:rsidRPr="005D7EFE">
        <w:rPr>
          <w:rFonts w:hint="eastAsia"/>
          <w:b/>
          <w:color w:val="FF0000"/>
        </w:rPr>
        <w:t>注意</w:t>
      </w:r>
      <w:r>
        <w:rPr>
          <w:rFonts w:hint="eastAsia"/>
          <w:color w:val="FF0000"/>
        </w:rPr>
        <w:t>：</w:t>
      </w:r>
      <w:r w:rsidR="006B69CF" w:rsidRPr="005D7EFE">
        <w:rPr>
          <w:rFonts w:hint="eastAsia"/>
          <w:color w:val="FF0000"/>
        </w:rPr>
        <w:t>若使用</w:t>
      </w:r>
      <w:r w:rsidR="006B69CF" w:rsidRPr="005D7EFE">
        <w:rPr>
          <w:rFonts w:hint="eastAsia"/>
          <w:color w:val="FF0000"/>
        </w:rPr>
        <w:t>IE</w:t>
      </w:r>
      <w:r w:rsidR="006B69CF" w:rsidRPr="005D7EFE">
        <w:rPr>
          <w:rFonts w:hint="eastAsia"/>
          <w:color w:val="FF0000"/>
        </w:rPr>
        <w:t>浏览器也出现页面显示不全情况，请点击地址栏右侧的“</w:t>
      </w:r>
      <w:r w:rsidR="006B69CF" w:rsidRPr="005D7EFE">
        <w:rPr>
          <w:rFonts w:hint="eastAsia"/>
          <w:noProof/>
          <w:color w:val="FF0000"/>
        </w:rPr>
        <w:drawing>
          <wp:inline distT="0" distB="0" distL="0" distR="0">
            <wp:extent cx="228679" cy="209581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9" cy="210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69CF" w:rsidRPr="005D7EFE">
        <w:rPr>
          <w:rFonts w:hint="eastAsia"/>
          <w:color w:val="FF0000"/>
        </w:rPr>
        <w:t>”按钮使用兼容模式。</w:t>
      </w:r>
    </w:p>
    <w:p w:rsidR="006B69CF" w:rsidRDefault="006B69CF" w:rsidP="00B233E5">
      <w:pPr>
        <w:jc w:val="left"/>
      </w:pPr>
      <w:r>
        <w:rPr>
          <w:rFonts w:hint="eastAsia"/>
          <w:noProof/>
        </w:rPr>
        <w:drawing>
          <wp:inline distT="0" distB="0" distL="0" distR="0">
            <wp:extent cx="1203325" cy="47498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9CF" w:rsidRDefault="006B69CF" w:rsidP="00B233E5">
      <w:pPr>
        <w:jc w:val="left"/>
      </w:pPr>
      <w:r>
        <w:rPr>
          <w:rFonts w:hint="eastAsia"/>
        </w:rPr>
        <w:t>②在下图界面输入用户名、密码和验证码，点击“登录”进入系统。</w:t>
      </w:r>
    </w:p>
    <w:p w:rsidR="006B69CF" w:rsidRPr="006B69CF" w:rsidRDefault="005D7EFE" w:rsidP="00B233E5">
      <w:pPr>
        <w:jc w:val="left"/>
      </w:pPr>
      <w:r w:rsidRPr="005D7EFE">
        <w:rPr>
          <w:rFonts w:hint="eastAsia"/>
          <w:b/>
          <w:color w:val="FF0000"/>
        </w:rPr>
        <w:t>注意</w:t>
      </w:r>
      <w:r w:rsidRPr="005D7EFE">
        <w:rPr>
          <w:rFonts w:hint="eastAsia"/>
          <w:color w:val="FF0000"/>
        </w:rPr>
        <w:t>：</w:t>
      </w:r>
      <w:r w:rsidR="006B69CF" w:rsidRPr="005D7EFE">
        <w:rPr>
          <w:rFonts w:hint="eastAsia"/>
          <w:color w:val="FF0000"/>
        </w:rPr>
        <w:t>用户名默认为学号（字母大写），密码默认为身份证号后六位</w:t>
      </w:r>
      <w:r w:rsidR="00D20A35">
        <w:rPr>
          <w:rFonts w:hint="eastAsia"/>
          <w:color w:val="FF0000"/>
        </w:rPr>
        <w:t>（身份证中带有字母的请先使用大写</w:t>
      </w:r>
      <w:r w:rsidR="00913395">
        <w:rPr>
          <w:rFonts w:hint="eastAsia"/>
          <w:color w:val="FF0000"/>
        </w:rPr>
        <w:t>字母，若无法登录再尝试使用小写字母）</w:t>
      </w:r>
      <w:r w:rsidR="006B69CF" w:rsidRPr="005D7EFE">
        <w:rPr>
          <w:rFonts w:hint="eastAsia"/>
          <w:color w:val="FF0000"/>
        </w:rPr>
        <w:t>。</w:t>
      </w:r>
    </w:p>
    <w:p w:rsidR="006B69CF" w:rsidRDefault="006B69CF" w:rsidP="00B233E5">
      <w:pPr>
        <w:jc w:val="left"/>
      </w:pPr>
      <w:r>
        <w:rPr>
          <w:rFonts w:hint="eastAsia"/>
          <w:noProof/>
        </w:rPr>
        <w:drawing>
          <wp:inline distT="0" distB="0" distL="0" distR="0">
            <wp:extent cx="2623376" cy="1388158"/>
            <wp:effectExtent l="19050" t="0" r="5524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374" cy="1388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EFE" w:rsidRDefault="005D7EFE" w:rsidP="00B233E5">
      <w:pPr>
        <w:jc w:val="left"/>
      </w:pPr>
    </w:p>
    <w:p w:rsidR="00DC0223" w:rsidRDefault="00DC0223" w:rsidP="00B233E5">
      <w:pPr>
        <w:jc w:val="left"/>
      </w:pPr>
    </w:p>
    <w:p w:rsidR="00DC0223" w:rsidRDefault="00DC0223" w:rsidP="00B233E5">
      <w:pPr>
        <w:jc w:val="left"/>
      </w:pPr>
    </w:p>
    <w:p w:rsidR="00DC0223" w:rsidRDefault="00DC0223" w:rsidP="00B233E5">
      <w:pPr>
        <w:jc w:val="left"/>
      </w:pPr>
    </w:p>
    <w:p w:rsidR="00DC0223" w:rsidRDefault="00DC0223" w:rsidP="00B233E5">
      <w:pPr>
        <w:jc w:val="left"/>
      </w:pPr>
    </w:p>
    <w:p w:rsidR="00DC0223" w:rsidRDefault="00DC0223" w:rsidP="00B233E5">
      <w:pPr>
        <w:jc w:val="left"/>
      </w:pPr>
    </w:p>
    <w:p w:rsidR="00DC0223" w:rsidRDefault="00DC0223" w:rsidP="00B233E5">
      <w:pPr>
        <w:jc w:val="left"/>
      </w:pPr>
    </w:p>
    <w:p w:rsidR="00DC0223" w:rsidRDefault="00DC0223" w:rsidP="00B233E5">
      <w:pPr>
        <w:jc w:val="left"/>
      </w:pPr>
    </w:p>
    <w:p w:rsidR="00DC0223" w:rsidRDefault="00DC0223" w:rsidP="00B233E5">
      <w:pPr>
        <w:jc w:val="left"/>
      </w:pPr>
    </w:p>
    <w:p w:rsidR="00DC0223" w:rsidRDefault="00DC0223" w:rsidP="00B233E5">
      <w:pPr>
        <w:jc w:val="left"/>
      </w:pPr>
    </w:p>
    <w:p w:rsidR="00DC0223" w:rsidRDefault="00DC0223" w:rsidP="00B233E5">
      <w:pPr>
        <w:jc w:val="left"/>
      </w:pPr>
    </w:p>
    <w:p w:rsidR="00DC0223" w:rsidRDefault="00DC0223" w:rsidP="00B233E5">
      <w:pPr>
        <w:jc w:val="left"/>
      </w:pPr>
    </w:p>
    <w:p w:rsidR="00DC0223" w:rsidRDefault="00DC0223" w:rsidP="00B233E5">
      <w:pPr>
        <w:jc w:val="left"/>
      </w:pPr>
    </w:p>
    <w:p w:rsidR="005D7EFE" w:rsidRPr="006B69CF" w:rsidRDefault="005D7EFE" w:rsidP="00B233E5">
      <w:pPr>
        <w:pStyle w:val="1"/>
        <w:jc w:val="left"/>
      </w:pPr>
      <w:r>
        <w:rPr>
          <w:rFonts w:hint="eastAsia"/>
        </w:rPr>
        <w:lastRenderedPageBreak/>
        <w:t>2</w:t>
      </w:r>
      <w:r w:rsidRPr="006B69CF">
        <w:rPr>
          <w:rFonts w:hint="eastAsia"/>
        </w:rPr>
        <w:t>、</w:t>
      </w:r>
      <w:r>
        <w:rPr>
          <w:rFonts w:hint="eastAsia"/>
        </w:rPr>
        <w:t>身份激活</w:t>
      </w:r>
    </w:p>
    <w:p w:rsidR="005D7EFE" w:rsidRDefault="005D7EFE" w:rsidP="00B233E5">
      <w:pPr>
        <w:jc w:val="left"/>
      </w:pPr>
      <w:r>
        <w:rPr>
          <w:rFonts w:hint="eastAsia"/>
        </w:rPr>
        <w:t>第一次登录系统的学生，必须通过完善自己的个人信息完成身份激活。</w:t>
      </w:r>
    </w:p>
    <w:p w:rsidR="005D13B9" w:rsidRPr="005D0847" w:rsidRDefault="005D7EFE" w:rsidP="00B233E5">
      <w:pPr>
        <w:jc w:val="left"/>
        <w:rPr>
          <w:color w:val="FF0000"/>
        </w:rPr>
      </w:pPr>
      <w:r w:rsidRPr="005D7EFE">
        <w:rPr>
          <w:rFonts w:hint="eastAsia"/>
          <w:b/>
          <w:color w:val="FF0000"/>
        </w:rPr>
        <w:t>注意</w:t>
      </w:r>
      <w:r w:rsidRPr="005D7EFE">
        <w:rPr>
          <w:rFonts w:hint="eastAsia"/>
          <w:color w:val="FF0000"/>
        </w:rPr>
        <w:t>：</w:t>
      </w:r>
      <w:r w:rsidRPr="00DC0223">
        <w:rPr>
          <w:rFonts w:hint="eastAsia"/>
          <w:color w:val="FF0000"/>
        </w:rPr>
        <w:t>只有进行过身份激活，才能使用研究生服务系统中诸如选课、三助岗位申请等服务功能。</w:t>
      </w:r>
      <w:r w:rsidR="00DC0223">
        <w:rPr>
          <w:rFonts w:hint="eastAsia"/>
        </w:rPr>
        <w:t>具体操作如下：</w:t>
      </w:r>
    </w:p>
    <w:p w:rsidR="00DC0223" w:rsidRDefault="00DC0223" w:rsidP="00B233E5">
      <w:pPr>
        <w:jc w:val="left"/>
      </w:pPr>
      <w:r>
        <w:rPr>
          <w:rFonts w:hint="eastAsia"/>
        </w:rPr>
        <w:t>①首次登陆系统界面如下图所示，点击左侧【学籍管理】</w:t>
      </w:r>
      <w:r>
        <w:rPr>
          <w:rFonts w:hint="eastAsia"/>
        </w:rPr>
        <w:t>-</w:t>
      </w:r>
      <w:r>
        <w:rPr>
          <w:rFonts w:hint="eastAsia"/>
        </w:rPr>
        <w:t>【激活页面】</w:t>
      </w:r>
    </w:p>
    <w:p w:rsidR="00DC0223" w:rsidRDefault="00DC0223" w:rsidP="00B233E5">
      <w:pPr>
        <w:jc w:val="left"/>
      </w:pPr>
      <w:r>
        <w:rPr>
          <w:rFonts w:hint="eastAsia"/>
          <w:noProof/>
        </w:rPr>
        <w:drawing>
          <wp:inline distT="0" distB="0" distL="0" distR="0">
            <wp:extent cx="4264192" cy="2633014"/>
            <wp:effectExtent l="19050" t="0" r="3008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063" cy="2634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223" w:rsidRDefault="00DC0223" w:rsidP="00B233E5">
      <w:pPr>
        <w:jc w:val="left"/>
      </w:pPr>
      <w:r>
        <w:rPr>
          <w:rFonts w:hint="eastAsia"/>
        </w:rPr>
        <w:t>②</w:t>
      </w:r>
      <w:r w:rsidR="00F46222">
        <w:rPr>
          <w:rFonts w:hint="eastAsia"/>
        </w:rPr>
        <w:t>在【激活页面】界面，请务必填写所有内容后，点击“提交并激活”按钮完成身份激活。</w:t>
      </w:r>
    </w:p>
    <w:p w:rsidR="00F46222" w:rsidRDefault="00F46222" w:rsidP="00B233E5">
      <w:pPr>
        <w:jc w:val="left"/>
        <w:rPr>
          <w:color w:val="FF0000"/>
        </w:rPr>
      </w:pPr>
      <w:r w:rsidRPr="00F46222">
        <w:rPr>
          <w:rFonts w:hint="eastAsia"/>
          <w:b/>
          <w:color w:val="FF0000"/>
        </w:rPr>
        <w:t>注意</w:t>
      </w:r>
      <w:r w:rsidRPr="00F46222">
        <w:rPr>
          <w:rFonts w:hint="eastAsia"/>
          <w:color w:val="FF0000"/>
        </w:rPr>
        <w:t>：页面显示的所有字段必须完成填写，否则点击“提交并激活”按钮时系统会提示标红未填写的字段，无法完成提交激活。</w:t>
      </w:r>
    </w:p>
    <w:p w:rsidR="00D46990" w:rsidRDefault="00D46990" w:rsidP="00B233E5">
      <w:pPr>
        <w:jc w:val="left"/>
        <w:rPr>
          <w:color w:val="FF0000"/>
        </w:rPr>
      </w:pPr>
      <w:r w:rsidRPr="00F46222">
        <w:rPr>
          <w:rFonts w:hint="eastAsia"/>
          <w:b/>
          <w:color w:val="FF0000"/>
        </w:rPr>
        <w:t>注意</w:t>
      </w:r>
      <w:r w:rsidRPr="00F46222">
        <w:rPr>
          <w:rFonts w:hint="eastAsia"/>
          <w:color w:val="FF0000"/>
        </w:rPr>
        <w:t>：</w:t>
      </w:r>
      <w:r>
        <w:rPr>
          <w:rFonts w:hint="eastAsia"/>
          <w:color w:val="FF0000"/>
        </w:rPr>
        <w:t>“生源地”请选择入学前常住户口所在地，不可将学校集体户口为常住户口。</w:t>
      </w:r>
    </w:p>
    <w:p w:rsidR="00D46990" w:rsidRPr="00D46990" w:rsidRDefault="00D46990" w:rsidP="00B233E5">
      <w:pPr>
        <w:jc w:val="left"/>
        <w:rPr>
          <w:color w:val="FF0000"/>
        </w:rPr>
      </w:pPr>
      <w:r w:rsidRPr="00D46990">
        <w:rPr>
          <w:rFonts w:hint="eastAsia"/>
          <w:b/>
          <w:color w:val="FF0000"/>
        </w:rPr>
        <w:t>注意</w:t>
      </w:r>
      <w:r>
        <w:rPr>
          <w:rFonts w:hint="eastAsia"/>
          <w:color w:val="FF0000"/>
        </w:rPr>
        <w:t>：关于“户口所在地详细地址”，入学后户口要迁到我校的学生请填写“上海市浦东新区临港新城沪城环路</w:t>
      </w:r>
      <w:r>
        <w:rPr>
          <w:rFonts w:hint="eastAsia"/>
          <w:color w:val="FF0000"/>
        </w:rPr>
        <w:t>999</w:t>
      </w:r>
      <w:r>
        <w:rPr>
          <w:rFonts w:hint="eastAsia"/>
          <w:color w:val="FF0000"/>
        </w:rPr>
        <w:t>号”，入学后户口不迁至我校的学生请填写现常住户口所在地。</w:t>
      </w:r>
    </w:p>
    <w:p w:rsidR="00DC0223" w:rsidRDefault="00DC0223" w:rsidP="00B233E5">
      <w:pPr>
        <w:jc w:val="left"/>
      </w:pPr>
      <w:r>
        <w:rPr>
          <w:rFonts w:hint="eastAsia"/>
          <w:noProof/>
        </w:rPr>
        <w:drawing>
          <wp:inline distT="0" distB="0" distL="0" distR="0">
            <wp:extent cx="4840842" cy="250858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515" cy="2508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567" w:rsidRDefault="00CA0567" w:rsidP="00B233E5">
      <w:pPr>
        <w:jc w:val="left"/>
      </w:pPr>
      <w:r>
        <w:rPr>
          <w:rFonts w:hint="eastAsia"/>
        </w:rPr>
        <w:t>③激活成功会弹出如图提示，点击“确认”将自动退出系统。重新登录</w:t>
      </w:r>
      <w:r w:rsidR="00AC44AA">
        <w:rPr>
          <w:rFonts w:hint="eastAsia"/>
        </w:rPr>
        <w:t>后</w:t>
      </w:r>
      <w:r>
        <w:rPr>
          <w:rFonts w:hint="eastAsia"/>
        </w:rPr>
        <w:t>将可以正常使用系统服务。</w:t>
      </w:r>
    </w:p>
    <w:p w:rsidR="00CA0567" w:rsidRDefault="00CA0567" w:rsidP="00B233E5">
      <w:pPr>
        <w:jc w:val="left"/>
      </w:pPr>
      <w:r>
        <w:rPr>
          <w:rFonts w:hint="eastAsia"/>
          <w:noProof/>
        </w:rPr>
        <w:lastRenderedPageBreak/>
        <w:drawing>
          <wp:inline distT="0" distB="0" distL="0" distR="0">
            <wp:extent cx="1785687" cy="952604"/>
            <wp:effectExtent l="19050" t="0" r="5013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555" cy="953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154" w:rsidRDefault="000B4154" w:rsidP="00B233E5">
      <w:pPr>
        <w:pStyle w:val="1"/>
        <w:jc w:val="left"/>
      </w:pPr>
      <w:r>
        <w:rPr>
          <w:rFonts w:hint="eastAsia"/>
        </w:rPr>
        <w:t>3</w:t>
      </w:r>
      <w:r w:rsidRPr="006B69CF">
        <w:rPr>
          <w:rFonts w:hint="eastAsia"/>
        </w:rPr>
        <w:t>、</w:t>
      </w:r>
      <w:r>
        <w:rPr>
          <w:rFonts w:hint="eastAsia"/>
        </w:rPr>
        <w:t>选课</w:t>
      </w:r>
    </w:p>
    <w:p w:rsidR="000B4154" w:rsidRDefault="000B4154" w:rsidP="00B233E5">
      <w:pPr>
        <w:jc w:val="left"/>
      </w:pPr>
      <w:r>
        <w:rPr>
          <w:rFonts w:hint="eastAsia"/>
        </w:rPr>
        <w:t>完成身份激活后，重新登录系统。学生即可开始进行选课。选课主要包括培养计划维护和选教学班课程。</w:t>
      </w:r>
    </w:p>
    <w:p w:rsidR="000B4154" w:rsidRPr="000B4154" w:rsidRDefault="000B4154" w:rsidP="00B233E5">
      <w:pPr>
        <w:jc w:val="left"/>
        <w:rPr>
          <w:color w:val="FF0000"/>
        </w:rPr>
      </w:pPr>
      <w:r w:rsidRPr="000B4154">
        <w:rPr>
          <w:rFonts w:hint="eastAsia"/>
          <w:color w:val="FF0000"/>
        </w:rPr>
        <w:t>培养计划维护即学生选择在校期间的要上的课程。通常学生入学时就完成选择所有要上的课程。</w:t>
      </w:r>
    </w:p>
    <w:p w:rsidR="000B4154" w:rsidRDefault="000B4154" w:rsidP="00B233E5">
      <w:pPr>
        <w:jc w:val="left"/>
        <w:rPr>
          <w:color w:val="FF0000"/>
        </w:rPr>
      </w:pPr>
      <w:r w:rsidRPr="000B4154">
        <w:rPr>
          <w:rFonts w:hint="eastAsia"/>
          <w:color w:val="FF0000"/>
        </w:rPr>
        <w:t>选教学班课程即是在自己的培养计划内的课程中选择相应的教学班。通常学生在前两个学期（少数学生有第三学期）的学期初分别为本学期的要上的课程选班。</w:t>
      </w:r>
    </w:p>
    <w:p w:rsidR="00485B6A" w:rsidRPr="00FE7DF2" w:rsidRDefault="00485B6A" w:rsidP="00485B6A">
      <w:pPr>
        <w:jc w:val="left"/>
        <w:rPr>
          <w:color w:val="FF0000"/>
        </w:rPr>
      </w:pPr>
      <w:r w:rsidRPr="007417CF">
        <w:rPr>
          <w:rFonts w:hint="eastAsia"/>
          <w:b/>
          <w:color w:val="FF0000"/>
        </w:rPr>
        <w:t>注意</w:t>
      </w:r>
      <w:r w:rsidRPr="007417CF">
        <w:rPr>
          <w:rFonts w:hint="eastAsia"/>
          <w:color w:val="FF0000"/>
        </w:rPr>
        <w:t>：</w:t>
      </w:r>
      <w:r>
        <w:rPr>
          <w:rFonts w:hint="eastAsia"/>
          <w:color w:val="FF0000"/>
        </w:rPr>
        <w:t>若未提交培养计划或提交的培养计划未通过导师审核，第二学期将无法进行教学班选课维护操作。</w:t>
      </w:r>
    </w:p>
    <w:p w:rsidR="00485B6A" w:rsidRPr="00485B6A" w:rsidRDefault="00485B6A" w:rsidP="00B233E5">
      <w:pPr>
        <w:jc w:val="left"/>
        <w:rPr>
          <w:color w:val="FF0000"/>
        </w:rPr>
      </w:pPr>
    </w:p>
    <w:p w:rsidR="005D0847" w:rsidRDefault="000B4154" w:rsidP="00B233E5">
      <w:pPr>
        <w:pStyle w:val="2"/>
        <w:jc w:val="left"/>
      </w:pPr>
      <w:r>
        <w:rPr>
          <w:rFonts w:hint="eastAsia"/>
        </w:rPr>
        <w:t>3.1</w:t>
      </w:r>
      <w:r>
        <w:rPr>
          <w:rFonts w:hint="eastAsia"/>
        </w:rPr>
        <w:t>培养计划维护</w:t>
      </w:r>
    </w:p>
    <w:p w:rsidR="000B4154" w:rsidRDefault="000B4154" w:rsidP="00B233E5">
      <w:pPr>
        <w:jc w:val="left"/>
      </w:pPr>
      <w:r>
        <w:rPr>
          <w:rFonts w:hint="eastAsia"/>
        </w:rPr>
        <w:t>①点击左侧菜单【选课服务】</w:t>
      </w:r>
      <w:r>
        <w:rPr>
          <w:rFonts w:hint="eastAsia"/>
        </w:rPr>
        <w:t>-</w:t>
      </w:r>
      <w:r>
        <w:rPr>
          <w:rFonts w:hint="eastAsia"/>
        </w:rPr>
        <w:t>【培养计划学生维护】，如下图</w:t>
      </w:r>
    </w:p>
    <w:p w:rsidR="00AF6F52" w:rsidRDefault="00AF6F52" w:rsidP="00B233E5">
      <w:pPr>
        <w:jc w:val="left"/>
      </w:pPr>
      <w:r w:rsidRPr="00AF6F52">
        <w:rPr>
          <w:rFonts w:hint="eastAsia"/>
          <w:noProof/>
        </w:rPr>
        <w:drawing>
          <wp:inline distT="0" distB="0" distL="0" distR="0">
            <wp:extent cx="5274310" cy="2368625"/>
            <wp:effectExtent l="19050" t="0" r="2540" b="0"/>
            <wp:docPr id="7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154" w:rsidRDefault="000B4154" w:rsidP="00B233E5">
      <w:pPr>
        <w:jc w:val="left"/>
      </w:pPr>
      <w:r>
        <w:rPr>
          <w:rFonts w:hint="eastAsia"/>
        </w:rPr>
        <w:t>学生将</w:t>
      </w:r>
      <w:r w:rsidR="009362E1">
        <w:rPr>
          <w:rFonts w:hint="eastAsia"/>
        </w:rPr>
        <w:t>进入</w:t>
      </w:r>
      <w:r w:rsidR="009362E1">
        <w:rPr>
          <w:rFonts w:hint="eastAsia"/>
        </w:rPr>
        <w:t xml:space="preserve"> </w:t>
      </w:r>
      <w:r w:rsidR="009362E1">
        <w:rPr>
          <w:rFonts w:hint="eastAsia"/>
        </w:rPr>
        <w:t>“我的培养计划课程信息”操作界面。</w:t>
      </w:r>
    </w:p>
    <w:p w:rsidR="00D40FFB" w:rsidRDefault="00E5273E" w:rsidP="00B233E5">
      <w:pPr>
        <w:jc w:val="left"/>
      </w:pPr>
      <w:r>
        <w:rPr>
          <w:rFonts w:hint="eastAsia"/>
        </w:rPr>
        <w:t>点击“本专业选课”可进行本专业的培养方案内的课程选课，点击“外专业选课</w:t>
      </w:r>
      <w:r w:rsidR="0093475B">
        <w:rPr>
          <w:rFonts w:hint="eastAsia"/>
        </w:rPr>
        <w:t>“</w:t>
      </w:r>
      <w:r>
        <w:rPr>
          <w:rFonts w:hint="eastAsia"/>
        </w:rPr>
        <w:t>则是从别的专业的培养方案中进行选课操作</w:t>
      </w:r>
    </w:p>
    <w:p w:rsidR="00D40FFB" w:rsidRPr="00AF6F52" w:rsidRDefault="000B4154" w:rsidP="00AF6F52">
      <w:pPr>
        <w:jc w:val="left"/>
        <w:rPr>
          <w:color w:val="FF0000"/>
        </w:rPr>
      </w:pPr>
      <w:r w:rsidRPr="000B4154">
        <w:rPr>
          <w:rFonts w:hint="eastAsia"/>
          <w:b/>
          <w:color w:val="FF0000"/>
        </w:rPr>
        <w:t>注意</w:t>
      </w:r>
      <w:r w:rsidRPr="000B4154">
        <w:rPr>
          <w:rFonts w:hint="eastAsia"/>
          <w:color w:val="FF0000"/>
        </w:rPr>
        <w:t>：若学生初次进行培养计划学生维护时就能看见已选的课程，则表示</w:t>
      </w:r>
      <w:r w:rsidR="00F3060F">
        <w:rPr>
          <w:rFonts w:hint="eastAsia"/>
          <w:color w:val="FF0000"/>
        </w:rPr>
        <w:t>：</w:t>
      </w:r>
      <w:r w:rsidR="00D53859">
        <w:rPr>
          <w:rFonts w:hint="eastAsia"/>
          <w:color w:val="FF0000"/>
        </w:rPr>
        <w:t>1</w:t>
      </w:r>
      <w:r w:rsidRPr="000B4154">
        <w:rPr>
          <w:rFonts w:hint="eastAsia"/>
          <w:color w:val="FF0000"/>
        </w:rPr>
        <w:t>这些课程院系或培养办已经为您进行代选操作</w:t>
      </w:r>
      <w:r w:rsidR="00F3060F">
        <w:rPr>
          <w:rFonts w:hint="eastAsia"/>
          <w:color w:val="FF0000"/>
        </w:rPr>
        <w:t>；</w:t>
      </w:r>
      <w:r w:rsidR="00D53859">
        <w:rPr>
          <w:rFonts w:hint="eastAsia"/>
          <w:color w:val="FF0000"/>
        </w:rPr>
        <w:t>2</w:t>
      </w:r>
      <w:r w:rsidR="00D53859">
        <w:rPr>
          <w:rFonts w:hint="eastAsia"/>
          <w:color w:val="FF0000"/>
        </w:rPr>
        <w:t>这些课程为必修课，系统已自动帮您选好，无法退选</w:t>
      </w:r>
      <w:r w:rsidRPr="000B4154">
        <w:rPr>
          <w:rFonts w:hint="eastAsia"/>
          <w:color w:val="FF0000"/>
        </w:rPr>
        <w:t>。</w:t>
      </w:r>
    </w:p>
    <w:p w:rsidR="00D40FFB" w:rsidRDefault="00D40FFB" w:rsidP="00B233E5">
      <w:pPr>
        <w:jc w:val="left"/>
      </w:pPr>
      <w:r>
        <w:rPr>
          <w:rFonts w:hint="eastAsia"/>
        </w:rPr>
        <w:t>②点击“本专业选课”可进行本专业的培养方案内的课程选课，如下图。</w:t>
      </w:r>
    </w:p>
    <w:p w:rsidR="00D92005" w:rsidRDefault="00D92005" w:rsidP="00B233E5">
      <w:pPr>
        <w:jc w:val="left"/>
      </w:pPr>
      <w:r w:rsidRPr="00D92005">
        <w:rPr>
          <w:rFonts w:hint="eastAsia"/>
          <w:noProof/>
        </w:rPr>
        <w:lastRenderedPageBreak/>
        <w:drawing>
          <wp:inline distT="0" distB="0" distL="0" distR="0">
            <wp:extent cx="5274310" cy="2285931"/>
            <wp:effectExtent l="19050" t="0" r="2540" b="0"/>
            <wp:docPr id="5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FFB" w:rsidRDefault="00D40FFB" w:rsidP="00B233E5">
      <w:pPr>
        <w:jc w:val="left"/>
      </w:pPr>
      <w:r>
        <w:rPr>
          <w:rFonts w:hint="eastAsia"/>
        </w:rPr>
        <w:t>点击“选择”</w:t>
      </w:r>
      <w:r w:rsidR="00DA4FC9">
        <w:rPr>
          <w:rFonts w:hint="eastAsia"/>
        </w:rPr>
        <w:t>即可进行选课操作，点击“退选”可将已选的课程退选。</w:t>
      </w:r>
    </w:p>
    <w:p w:rsidR="00D40FFB" w:rsidRDefault="00D40FFB" w:rsidP="00B233E5">
      <w:pPr>
        <w:jc w:val="left"/>
      </w:pPr>
      <w:r>
        <w:rPr>
          <w:rFonts w:hint="eastAsia"/>
        </w:rPr>
        <w:t>其中多选择的课程必修满足其条件操作。例如多选组为</w:t>
      </w:r>
      <w:r>
        <w:rPr>
          <w:rFonts w:hint="eastAsia"/>
        </w:rPr>
        <w:t>2</w:t>
      </w:r>
      <w:r>
        <w:rPr>
          <w:rFonts w:hint="eastAsia"/>
        </w:rPr>
        <w:t>选</w:t>
      </w:r>
      <w:r>
        <w:rPr>
          <w:rFonts w:hint="eastAsia"/>
        </w:rPr>
        <w:t>1</w:t>
      </w:r>
      <w:r>
        <w:rPr>
          <w:rFonts w:hint="eastAsia"/>
        </w:rPr>
        <w:t>的两个课程，至少得选择</w:t>
      </w:r>
      <w:r>
        <w:rPr>
          <w:rFonts w:hint="eastAsia"/>
        </w:rPr>
        <w:t>1</w:t>
      </w:r>
      <w:r>
        <w:rPr>
          <w:rFonts w:hint="eastAsia"/>
        </w:rPr>
        <w:t>门课后，您的培养方案提交时才能通过系统的判断提示您提交成功。</w:t>
      </w:r>
    </w:p>
    <w:p w:rsidR="00253112" w:rsidRDefault="009362E1" w:rsidP="00B233E5">
      <w:pPr>
        <w:jc w:val="left"/>
      </w:pPr>
      <w:r>
        <w:rPr>
          <w:rFonts w:hint="eastAsia"/>
        </w:rPr>
        <w:t>点击“返回”可回到“我的培养计划课程信息”操作界面。</w:t>
      </w:r>
    </w:p>
    <w:p w:rsidR="00D40FFB" w:rsidRDefault="00D40FFB" w:rsidP="00B233E5">
      <w:pPr>
        <w:jc w:val="left"/>
      </w:pPr>
    </w:p>
    <w:p w:rsidR="00085B75" w:rsidRDefault="0093475B" w:rsidP="00B233E5">
      <w:pPr>
        <w:jc w:val="left"/>
      </w:pPr>
      <w:r>
        <w:rPr>
          <w:rFonts w:hint="eastAsia"/>
        </w:rPr>
        <w:t>③在</w:t>
      </w:r>
      <w:r w:rsidR="00DC4596">
        <w:rPr>
          <w:rFonts w:hint="eastAsia"/>
        </w:rPr>
        <w:t>“我的培养计划课程信息”</w:t>
      </w:r>
      <w:r>
        <w:rPr>
          <w:rFonts w:hint="eastAsia"/>
        </w:rPr>
        <w:t>的操作界面，点击“外专业选课</w:t>
      </w:r>
      <w:r w:rsidR="00CF65DC">
        <w:rPr>
          <w:rFonts w:hint="eastAsia"/>
        </w:rPr>
        <w:t>”</w:t>
      </w:r>
      <w:r>
        <w:rPr>
          <w:rFonts w:hint="eastAsia"/>
        </w:rPr>
        <w:t>则是可别的专业的培养方案中进行选课操作。</w:t>
      </w:r>
      <w:r w:rsidR="00085B75">
        <w:rPr>
          <w:rFonts w:hint="eastAsia"/>
        </w:rPr>
        <w:t>如下图所示。</w:t>
      </w:r>
    </w:p>
    <w:p w:rsidR="00D92005" w:rsidRDefault="00D92005" w:rsidP="00B233E5">
      <w:pPr>
        <w:jc w:val="left"/>
      </w:pPr>
      <w:r w:rsidRPr="00D92005">
        <w:rPr>
          <w:rFonts w:hint="eastAsia"/>
          <w:noProof/>
        </w:rPr>
        <w:drawing>
          <wp:inline distT="0" distB="0" distL="0" distR="0">
            <wp:extent cx="5274310" cy="2626371"/>
            <wp:effectExtent l="19050" t="0" r="2540" b="0"/>
            <wp:docPr id="3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6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82" w:rsidRDefault="00085B75" w:rsidP="00B233E5">
      <w:pPr>
        <w:jc w:val="left"/>
      </w:pPr>
      <w:r>
        <w:rPr>
          <w:rFonts w:hint="eastAsia"/>
        </w:rPr>
        <w:t>可通过院系、培养方案类型、具体的培养方案以及具体的课程来进行查询。并根据查询的条件点击“选择”</w:t>
      </w:r>
      <w:r w:rsidR="00DA4FC9">
        <w:rPr>
          <w:rFonts w:hint="eastAsia"/>
        </w:rPr>
        <w:t>即可进行选课操作，点击“退选”可将已选的课程退选。</w:t>
      </w:r>
    </w:p>
    <w:p w:rsidR="007D5082" w:rsidRPr="007D5082" w:rsidRDefault="007D5082" w:rsidP="00B233E5">
      <w:pPr>
        <w:jc w:val="left"/>
      </w:pPr>
      <w:r>
        <w:rPr>
          <w:rFonts w:hint="eastAsia"/>
        </w:rPr>
        <w:t>同样，点击“返回”可回到</w:t>
      </w:r>
      <w:r w:rsidR="009362E1">
        <w:rPr>
          <w:rFonts w:hint="eastAsia"/>
        </w:rPr>
        <w:t>“我的培养计划课程信息”</w:t>
      </w:r>
      <w:r>
        <w:rPr>
          <w:rFonts w:hint="eastAsia"/>
        </w:rPr>
        <w:t>操作界面。</w:t>
      </w:r>
    </w:p>
    <w:p w:rsidR="00D91629" w:rsidRDefault="00D91629" w:rsidP="00B233E5">
      <w:pPr>
        <w:jc w:val="left"/>
      </w:pPr>
    </w:p>
    <w:p w:rsidR="00B233E5" w:rsidRDefault="00B233E5" w:rsidP="00B233E5">
      <w:pPr>
        <w:jc w:val="left"/>
      </w:pPr>
      <w:r>
        <w:rPr>
          <w:rFonts w:hint="eastAsia"/>
        </w:rPr>
        <w:t>④回到“我的培养计划课程信息”操作界面。</w:t>
      </w:r>
      <w:r w:rsidR="00D91629">
        <w:rPr>
          <w:rFonts w:hint="eastAsia"/>
        </w:rPr>
        <w:t>如下图</w:t>
      </w:r>
    </w:p>
    <w:p w:rsidR="00D92005" w:rsidRDefault="00234CD2" w:rsidP="00B233E5">
      <w:pPr>
        <w:jc w:val="left"/>
      </w:pPr>
      <w:r>
        <w:rPr>
          <w:noProof/>
        </w:rPr>
        <w:lastRenderedPageBreak/>
        <w:drawing>
          <wp:inline distT="0" distB="0" distL="0" distR="0">
            <wp:extent cx="5274310" cy="3231177"/>
            <wp:effectExtent l="19050" t="0" r="254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1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75B" w:rsidRDefault="00B233E5" w:rsidP="00B233E5">
      <w:pPr>
        <w:jc w:val="left"/>
      </w:pPr>
      <w:r>
        <w:rPr>
          <w:rFonts w:hint="eastAsia"/>
        </w:rPr>
        <w:t>学生可看到已选的课程，其中红色部分为跨专业所选课程。点击“删除”按钮退选相关课程。</w:t>
      </w:r>
    </w:p>
    <w:p w:rsidR="00F01BD7" w:rsidRDefault="00B233E5" w:rsidP="00B233E5">
      <w:pPr>
        <w:jc w:val="left"/>
      </w:pPr>
      <w:r>
        <w:rPr>
          <w:rFonts w:hint="eastAsia"/>
        </w:rPr>
        <w:t>底部有提示已选课程是否满足学分</w:t>
      </w:r>
      <w:r w:rsidR="00F01BD7">
        <w:rPr>
          <w:rFonts w:hint="eastAsia"/>
        </w:rPr>
        <w:t>或门数的要求。</w:t>
      </w:r>
    </w:p>
    <w:p w:rsidR="00FE7DF2" w:rsidRDefault="00F01BD7" w:rsidP="00B233E5">
      <w:pPr>
        <w:jc w:val="left"/>
      </w:pPr>
      <w:r>
        <w:rPr>
          <w:rFonts w:hint="eastAsia"/>
        </w:rPr>
        <w:t>点击“提交审核”，则可将自己的培养计划提交至导师审核。</w:t>
      </w:r>
    </w:p>
    <w:p w:rsidR="00FE7DF2" w:rsidRPr="00FE7DF2" w:rsidRDefault="00FE7DF2" w:rsidP="00B233E5">
      <w:pPr>
        <w:jc w:val="left"/>
        <w:rPr>
          <w:color w:val="FF0000"/>
        </w:rPr>
      </w:pPr>
      <w:r w:rsidRPr="007417CF">
        <w:rPr>
          <w:rFonts w:hint="eastAsia"/>
          <w:b/>
          <w:color w:val="FF0000"/>
        </w:rPr>
        <w:t>注意</w:t>
      </w:r>
      <w:r w:rsidRPr="007417CF">
        <w:rPr>
          <w:rFonts w:hint="eastAsia"/>
          <w:color w:val="FF0000"/>
        </w:rPr>
        <w:t>：</w:t>
      </w:r>
      <w:r>
        <w:rPr>
          <w:rFonts w:hint="eastAsia"/>
          <w:color w:val="FF0000"/>
        </w:rPr>
        <w:t>若未提交培养计划或提交的培养计划未通过导师审核，</w:t>
      </w:r>
      <w:r w:rsidRPr="00F3060F">
        <w:rPr>
          <w:rFonts w:hint="eastAsia"/>
          <w:b/>
        </w:rPr>
        <w:t>第二学期</w:t>
      </w:r>
      <w:r>
        <w:rPr>
          <w:rFonts w:hint="eastAsia"/>
          <w:color w:val="FF0000"/>
        </w:rPr>
        <w:t>将无法进行教学班选课维护操作。</w:t>
      </w:r>
    </w:p>
    <w:p w:rsidR="00105DF8" w:rsidRDefault="007417CF" w:rsidP="00B233E5">
      <w:pPr>
        <w:jc w:val="left"/>
        <w:rPr>
          <w:color w:val="FF0000"/>
        </w:rPr>
      </w:pPr>
      <w:r w:rsidRPr="007417CF">
        <w:rPr>
          <w:rFonts w:hint="eastAsia"/>
          <w:b/>
          <w:color w:val="FF0000"/>
        </w:rPr>
        <w:t>注意</w:t>
      </w:r>
      <w:r w:rsidRPr="007417CF">
        <w:rPr>
          <w:rFonts w:hint="eastAsia"/>
          <w:color w:val="FF0000"/>
        </w:rPr>
        <w:t>：未满足学分或门数的要求的培养计划无法提交，且系统会提示提交失败。</w:t>
      </w:r>
    </w:p>
    <w:p w:rsidR="001C30A9" w:rsidRDefault="001C30A9" w:rsidP="00B233E5">
      <w:pPr>
        <w:jc w:val="left"/>
        <w:rPr>
          <w:color w:val="FF0000"/>
        </w:rPr>
      </w:pPr>
      <w:r w:rsidRPr="001C30A9">
        <w:rPr>
          <w:rFonts w:hint="eastAsia"/>
          <w:b/>
          <w:color w:val="FF0000"/>
        </w:rPr>
        <w:t>注意</w:t>
      </w:r>
      <w:r>
        <w:rPr>
          <w:rFonts w:hint="eastAsia"/>
          <w:color w:val="FF0000"/>
        </w:rPr>
        <w:t>：必修课系统已自动帮您选好，无法退选。</w:t>
      </w:r>
    </w:p>
    <w:p w:rsidR="00105DF8" w:rsidRDefault="00105DF8" w:rsidP="00B233E5">
      <w:pPr>
        <w:jc w:val="left"/>
        <w:rPr>
          <w:color w:val="FF0000"/>
        </w:rPr>
      </w:pPr>
      <w:r w:rsidRPr="007417CF">
        <w:rPr>
          <w:rFonts w:hint="eastAsia"/>
          <w:b/>
          <w:color w:val="FF0000"/>
        </w:rPr>
        <w:t>注意</w:t>
      </w:r>
      <w:r w:rsidRPr="007417CF">
        <w:rPr>
          <w:rFonts w:hint="eastAsia"/>
          <w:color w:val="FF0000"/>
        </w:rPr>
        <w:t>：</w:t>
      </w:r>
      <w:r>
        <w:rPr>
          <w:rFonts w:hint="eastAsia"/>
          <w:color w:val="FF0000"/>
        </w:rPr>
        <w:t>培养计划是否提交审核与</w:t>
      </w:r>
      <w:r w:rsidR="00F3060F" w:rsidRPr="00F3060F">
        <w:rPr>
          <w:rFonts w:hint="eastAsia"/>
          <w:b/>
        </w:rPr>
        <w:t>第一学期</w:t>
      </w:r>
      <w:r>
        <w:rPr>
          <w:rFonts w:hint="eastAsia"/>
          <w:color w:val="FF0000"/>
        </w:rPr>
        <w:t>是否能进行选教学班无直接限制关系。只要您的培养计划里有已选课，即使是草稿状态的培养计划，您也能</w:t>
      </w:r>
      <w:r w:rsidR="00BD2BBE">
        <w:rPr>
          <w:rFonts w:hint="eastAsia"/>
          <w:color w:val="FF0000"/>
        </w:rPr>
        <w:t>先</w:t>
      </w:r>
      <w:r>
        <w:rPr>
          <w:rFonts w:hint="eastAsia"/>
          <w:color w:val="FF0000"/>
        </w:rPr>
        <w:t>在【教学班课程学生维护】中进行培养计划内的课程进行选班操作。</w:t>
      </w:r>
    </w:p>
    <w:p w:rsidR="00EA6989" w:rsidRDefault="00567154" w:rsidP="00B233E5">
      <w:pPr>
        <w:jc w:val="left"/>
        <w:rPr>
          <w:color w:val="FF0000"/>
        </w:rPr>
      </w:pPr>
      <w:r w:rsidRPr="00567154">
        <w:rPr>
          <w:rFonts w:hint="eastAsia"/>
          <w:b/>
          <w:color w:val="FF0000"/>
        </w:rPr>
        <w:t>注意</w:t>
      </w:r>
      <w:r>
        <w:rPr>
          <w:rFonts w:hint="eastAsia"/>
          <w:color w:val="FF0000"/>
        </w:rPr>
        <w:t>：在【教学班课程学生维护】中已进行选班操作的课程，需要先在【教学班课程学生维护】的已选课程进行退选操作后，才能在培养计划维护中进行退课。否则系统会提示</w:t>
      </w:r>
      <w:r w:rsidRPr="00567154">
        <w:rPr>
          <w:rFonts w:hint="eastAsia"/>
          <w:color w:val="FF0000"/>
        </w:rPr>
        <w:t>该课程已选课</w:t>
      </w:r>
      <w:r w:rsidR="00F3060F">
        <w:rPr>
          <w:rFonts w:hint="eastAsia"/>
          <w:color w:val="FF0000"/>
        </w:rPr>
        <w:t>，</w:t>
      </w:r>
      <w:r w:rsidRPr="00567154">
        <w:rPr>
          <w:rFonts w:hint="eastAsia"/>
          <w:color w:val="FF0000"/>
        </w:rPr>
        <w:t>无法删除</w:t>
      </w:r>
      <w:r>
        <w:rPr>
          <w:rFonts w:hint="eastAsia"/>
          <w:color w:val="FF0000"/>
        </w:rPr>
        <w:t>。</w:t>
      </w:r>
    </w:p>
    <w:p w:rsidR="00303680" w:rsidRPr="00303680" w:rsidRDefault="00303680" w:rsidP="00B233E5">
      <w:pPr>
        <w:jc w:val="left"/>
        <w:rPr>
          <w:color w:val="FF0000"/>
        </w:rPr>
      </w:pPr>
    </w:p>
    <w:p w:rsidR="00FF4FFE" w:rsidRDefault="00FF4FFE" w:rsidP="00AF6F52">
      <w:pPr>
        <w:pStyle w:val="2"/>
        <w:jc w:val="left"/>
      </w:pPr>
      <w:r>
        <w:rPr>
          <w:rFonts w:hint="eastAsia"/>
        </w:rPr>
        <w:t>3.2</w:t>
      </w:r>
      <w:r>
        <w:rPr>
          <w:rFonts w:hint="eastAsia"/>
        </w:rPr>
        <w:t>教学班选课维护</w:t>
      </w:r>
    </w:p>
    <w:p w:rsidR="00AF6F52" w:rsidRDefault="00AF6F52" w:rsidP="00AF6F52">
      <w:r>
        <w:rPr>
          <w:rFonts w:hint="eastAsia"/>
        </w:rPr>
        <w:t>①点击左侧菜单【选课服务】</w:t>
      </w:r>
      <w:r>
        <w:rPr>
          <w:rFonts w:hint="eastAsia"/>
        </w:rPr>
        <w:t>-</w:t>
      </w:r>
      <w:r>
        <w:rPr>
          <w:rFonts w:hint="eastAsia"/>
        </w:rPr>
        <w:t>【教学班选课学生维护】，如下图</w:t>
      </w:r>
    </w:p>
    <w:p w:rsidR="00AF6F52" w:rsidRDefault="00AF6F52" w:rsidP="00AF6F52">
      <w:r>
        <w:rPr>
          <w:rFonts w:hint="eastAsia"/>
        </w:rPr>
        <w:t>进入教学班选课界面。</w:t>
      </w:r>
    </w:p>
    <w:p w:rsidR="00AF6F52" w:rsidRDefault="00AF6F52" w:rsidP="00AF6F52">
      <w:r>
        <w:rPr>
          <w:rFonts w:hint="eastAsia"/>
        </w:rPr>
        <w:t>该界面分为“可选课程”和“已选课程”两个</w:t>
      </w:r>
      <w:r>
        <w:rPr>
          <w:rFonts w:hint="eastAsia"/>
        </w:rPr>
        <w:t>tab</w:t>
      </w:r>
      <w:r>
        <w:rPr>
          <w:rFonts w:hint="eastAsia"/>
        </w:rPr>
        <w:t>页。学生在“可选课程”</w:t>
      </w:r>
      <w:r>
        <w:rPr>
          <w:rFonts w:hint="eastAsia"/>
        </w:rPr>
        <w:t>tab</w:t>
      </w:r>
      <w:r>
        <w:rPr>
          <w:rFonts w:hint="eastAsia"/>
        </w:rPr>
        <w:t>页中可查看培养计划内的课程，并进行教学班选课操作。在“已选课程”</w:t>
      </w:r>
      <w:r>
        <w:rPr>
          <w:rFonts w:hint="eastAsia"/>
        </w:rPr>
        <w:t>tab</w:t>
      </w:r>
      <w:r>
        <w:rPr>
          <w:rFonts w:hint="eastAsia"/>
        </w:rPr>
        <w:t>页中可查看已选的教学班并进行退选操作。</w:t>
      </w:r>
    </w:p>
    <w:p w:rsidR="00AF6F52" w:rsidRPr="00AF6F52" w:rsidRDefault="00AF6F52" w:rsidP="00AF6F52">
      <w:pPr>
        <w:rPr>
          <w:color w:val="FF0000"/>
        </w:rPr>
      </w:pPr>
      <w:r w:rsidRPr="00AF6F52">
        <w:rPr>
          <w:rFonts w:hint="eastAsia"/>
          <w:b/>
          <w:color w:val="FF0000"/>
        </w:rPr>
        <w:t>注意</w:t>
      </w:r>
      <w:r w:rsidRPr="00AF6F52">
        <w:rPr>
          <w:rFonts w:hint="eastAsia"/>
          <w:color w:val="FF0000"/>
        </w:rPr>
        <w:t>：</w:t>
      </w:r>
      <w:r w:rsidRPr="00AF6F52">
        <w:rPr>
          <w:color w:val="FF0000"/>
        </w:rPr>
        <w:t>红色字体标识课程为对应于</w:t>
      </w:r>
      <w:r w:rsidRPr="00AF6F52">
        <w:rPr>
          <w:rFonts w:hint="eastAsia"/>
          <w:color w:val="FF0000"/>
        </w:rPr>
        <w:t>学生</w:t>
      </w:r>
      <w:r w:rsidRPr="00AF6F52">
        <w:rPr>
          <w:color w:val="FF0000"/>
        </w:rPr>
        <w:t>所在专业外的教学班课程</w:t>
      </w:r>
      <w:r w:rsidRPr="00AF6F52">
        <w:rPr>
          <w:rFonts w:hint="eastAsia"/>
          <w:color w:val="FF0000"/>
        </w:rPr>
        <w:t>。</w:t>
      </w:r>
    </w:p>
    <w:p w:rsidR="00FF4FFE" w:rsidRDefault="00FF4FFE" w:rsidP="00AF6F52">
      <w:pPr>
        <w:ind w:leftChars="-405" w:left="-850"/>
        <w:jc w:val="left"/>
      </w:pPr>
      <w:r w:rsidRPr="00FF4FFE">
        <w:rPr>
          <w:rFonts w:hint="eastAsia"/>
          <w:noProof/>
        </w:rPr>
        <w:lastRenderedPageBreak/>
        <w:drawing>
          <wp:inline distT="0" distB="0" distL="0" distR="0">
            <wp:extent cx="6328405" cy="3296653"/>
            <wp:effectExtent l="19050" t="0" r="0" b="0"/>
            <wp:docPr id="6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139" cy="3297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F52" w:rsidRDefault="00AF6F52" w:rsidP="00AF6F52">
      <w:pPr>
        <w:jc w:val="left"/>
      </w:pPr>
      <w:r>
        <w:rPr>
          <w:rFonts w:hint="eastAsia"/>
        </w:rPr>
        <w:t>②在“可选课程”</w:t>
      </w:r>
      <w:r>
        <w:rPr>
          <w:rFonts w:hint="eastAsia"/>
        </w:rPr>
        <w:t>tab</w:t>
      </w:r>
      <w:r w:rsidR="00E46148">
        <w:rPr>
          <w:rFonts w:hint="eastAsia"/>
        </w:rPr>
        <w:t>页中，可看见培养计划内的课程的教学班信息，学生</w:t>
      </w:r>
      <w:r>
        <w:rPr>
          <w:rFonts w:hint="eastAsia"/>
        </w:rPr>
        <w:t>点击“选课”</w:t>
      </w:r>
      <w:r w:rsidR="00E46148">
        <w:rPr>
          <w:rFonts w:hint="eastAsia"/>
        </w:rPr>
        <w:t>并输入验证码后</w:t>
      </w:r>
      <w:r w:rsidR="0039113B">
        <w:rPr>
          <w:rFonts w:hint="eastAsia"/>
        </w:rPr>
        <w:t>即可</w:t>
      </w:r>
      <w:r>
        <w:rPr>
          <w:rFonts w:hint="eastAsia"/>
        </w:rPr>
        <w:t>加入相应教学班的学生名单。</w:t>
      </w:r>
    </w:p>
    <w:p w:rsidR="00AF6F52" w:rsidRDefault="00AF6F52" w:rsidP="00AF6F52">
      <w:pPr>
        <w:jc w:val="left"/>
        <w:rPr>
          <w:color w:val="FF0000"/>
        </w:rPr>
      </w:pPr>
      <w:r w:rsidRPr="00AF6F52">
        <w:rPr>
          <w:rFonts w:hint="eastAsia"/>
          <w:b/>
          <w:color w:val="FF0000"/>
        </w:rPr>
        <w:t>注意</w:t>
      </w:r>
      <w:r w:rsidRPr="00AF6F52">
        <w:rPr>
          <w:rFonts w:hint="eastAsia"/>
          <w:color w:val="FF0000"/>
        </w:rPr>
        <w:t>：若同一门课开设了多个教学班，学生只能选其中一个进行选课，</w:t>
      </w:r>
      <w:r w:rsidR="00F3060F">
        <w:rPr>
          <w:rFonts w:hint="eastAsia"/>
          <w:color w:val="FF0000"/>
        </w:rPr>
        <w:t>一旦</w:t>
      </w:r>
      <w:r w:rsidRPr="00AF6F52">
        <w:rPr>
          <w:rFonts w:hint="eastAsia"/>
          <w:color w:val="FF0000"/>
        </w:rPr>
        <w:t>操作后，其他教学班也将在“可选课程”</w:t>
      </w:r>
      <w:r w:rsidRPr="00AF6F52">
        <w:rPr>
          <w:rFonts w:hint="eastAsia"/>
          <w:color w:val="FF0000"/>
        </w:rPr>
        <w:t>tab</w:t>
      </w:r>
      <w:r w:rsidRPr="00AF6F52">
        <w:rPr>
          <w:rFonts w:hint="eastAsia"/>
          <w:color w:val="FF0000"/>
        </w:rPr>
        <w:t>页中消失。</w:t>
      </w:r>
    </w:p>
    <w:p w:rsidR="00303680" w:rsidRDefault="00303680" w:rsidP="00AF6F52">
      <w:pPr>
        <w:jc w:val="left"/>
        <w:rPr>
          <w:color w:val="FF0000"/>
        </w:rPr>
      </w:pPr>
    </w:p>
    <w:p w:rsidR="00AF6F52" w:rsidRDefault="00AF6F52" w:rsidP="00AF6F52">
      <w:r w:rsidRPr="00AF6F52">
        <w:rPr>
          <w:rFonts w:hint="eastAsia"/>
        </w:rPr>
        <w:t>③</w:t>
      </w:r>
      <w:r>
        <w:rPr>
          <w:rFonts w:hint="eastAsia"/>
        </w:rPr>
        <w:t>在“已选课程”</w:t>
      </w:r>
      <w:r>
        <w:rPr>
          <w:rFonts w:hint="eastAsia"/>
        </w:rPr>
        <w:t>tab</w:t>
      </w:r>
      <w:r>
        <w:rPr>
          <w:rFonts w:hint="eastAsia"/>
        </w:rPr>
        <w:t>页中可查看已选的教学班，如下图。</w:t>
      </w:r>
    </w:p>
    <w:p w:rsidR="00AF6F52" w:rsidRPr="00AF6F52" w:rsidRDefault="00AF6F52" w:rsidP="00AF6F52">
      <w:r>
        <w:rPr>
          <w:rFonts w:hint="eastAsia"/>
        </w:rPr>
        <w:t>点击“退选”可进行退选操作</w:t>
      </w:r>
    </w:p>
    <w:p w:rsidR="00AF6F52" w:rsidRDefault="00AF6F52" w:rsidP="00AF6F52">
      <w:pPr>
        <w:jc w:val="left"/>
      </w:pPr>
      <w:r>
        <w:rPr>
          <w:rFonts w:hint="eastAsia"/>
          <w:noProof/>
        </w:rPr>
        <w:drawing>
          <wp:inline distT="0" distB="0" distL="0" distR="0">
            <wp:extent cx="5274310" cy="1548712"/>
            <wp:effectExtent l="19050" t="0" r="254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CCE" w:rsidRDefault="00957CCE" w:rsidP="00AF6F52">
      <w:pPr>
        <w:jc w:val="left"/>
      </w:pPr>
    </w:p>
    <w:p w:rsidR="00957CCE" w:rsidRPr="0061499B" w:rsidRDefault="00957CCE" w:rsidP="00AF6F52">
      <w:pPr>
        <w:jc w:val="left"/>
        <w:rPr>
          <w:color w:val="FF0000"/>
        </w:rPr>
      </w:pPr>
      <w:r w:rsidRPr="0061499B">
        <w:rPr>
          <w:rFonts w:hint="eastAsia"/>
          <w:b/>
          <w:color w:val="FF0000"/>
        </w:rPr>
        <w:t>注意</w:t>
      </w:r>
      <w:r w:rsidRPr="0061499B">
        <w:rPr>
          <w:rFonts w:hint="eastAsia"/>
          <w:color w:val="FF0000"/>
        </w:rPr>
        <w:t>：若学生在同时打开【培养计划学生维护】和【教学班选课学生维护】并交替进行操作时，请</w:t>
      </w:r>
      <w:r w:rsidR="00F3060F">
        <w:rPr>
          <w:rFonts w:hint="eastAsia"/>
          <w:color w:val="FF0000"/>
        </w:rPr>
        <w:t>务必</w:t>
      </w:r>
      <w:r w:rsidRPr="0061499B">
        <w:rPr>
          <w:rFonts w:hint="eastAsia"/>
          <w:color w:val="FF0000"/>
        </w:rPr>
        <w:t>点击</w:t>
      </w:r>
      <w:r w:rsidR="00886669">
        <w:rPr>
          <w:rFonts w:hint="eastAsia"/>
          <w:color w:val="FF0000"/>
        </w:rPr>
        <w:t>右上角的</w:t>
      </w:r>
      <w:r w:rsidRPr="0061499B">
        <w:rPr>
          <w:rFonts w:hint="eastAsia"/>
          <w:noProof/>
          <w:color w:val="FF0000"/>
        </w:rPr>
        <w:drawing>
          <wp:inline distT="0" distB="0" distL="0" distR="0">
            <wp:extent cx="703580" cy="330835"/>
            <wp:effectExtent l="19050" t="0" r="127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499B">
        <w:rPr>
          <w:rFonts w:hint="eastAsia"/>
          <w:color w:val="FF0000"/>
        </w:rPr>
        <w:t>按钮及时刷新页面数据信息。</w:t>
      </w:r>
    </w:p>
    <w:sectPr w:rsidR="00957CCE" w:rsidRPr="0061499B" w:rsidSect="00000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892" w:rsidRDefault="00CC7892" w:rsidP="00E46148">
      <w:r>
        <w:separator/>
      </w:r>
    </w:p>
  </w:endnote>
  <w:endnote w:type="continuationSeparator" w:id="1">
    <w:p w:rsidR="00CC7892" w:rsidRDefault="00CC7892" w:rsidP="00E46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892" w:rsidRDefault="00CC7892" w:rsidP="00E46148">
      <w:r>
        <w:separator/>
      </w:r>
    </w:p>
  </w:footnote>
  <w:footnote w:type="continuationSeparator" w:id="1">
    <w:p w:rsidR="00CC7892" w:rsidRDefault="00CC7892" w:rsidP="00E46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9CF"/>
    <w:rsid w:val="00000366"/>
    <w:rsid w:val="00085B75"/>
    <w:rsid w:val="000B4154"/>
    <w:rsid w:val="00105DF8"/>
    <w:rsid w:val="001C30A9"/>
    <w:rsid w:val="00234CD2"/>
    <w:rsid w:val="00253112"/>
    <w:rsid w:val="00297170"/>
    <w:rsid w:val="002B4835"/>
    <w:rsid w:val="00303680"/>
    <w:rsid w:val="0039113B"/>
    <w:rsid w:val="00395558"/>
    <w:rsid w:val="00485B6A"/>
    <w:rsid w:val="004A39B3"/>
    <w:rsid w:val="005464A3"/>
    <w:rsid w:val="00567154"/>
    <w:rsid w:val="005B4FF4"/>
    <w:rsid w:val="005D0847"/>
    <w:rsid w:val="005D13B9"/>
    <w:rsid w:val="005D7EFE"/>
    <w:rsid w:val="0061499B"/>
    <w:rsid w:val="006B69CF"/>
    <w:rsid w:val="007417CF"/>
    <w:rsid w:val="00775696"/>
    <w:rsid w:val="007D5082"/>
    <w:rsid w:val="00872316"/>
    <w:rsid w:val="00886669"/>
    <w:rsid w:val="008B382E"/>
    <w:rsid w:val="00913395"/>
    <w:rsid w:val="0091450A"/>
    <w:rsid w:val="009275B0"/>
    <w:rsid w:val="0093475B"/>
    <w:rsid w:val="009362E1"/>
    <w:rsid w:val="00957CCE"/>
    <w:rsid w:val="00975E90"/>
    <w:rsid w:val="00A727A6"/>
    <w:rsid w:val="00A81BA1"/>
    <w:rsid w:val="00AC44AA"/>
    <w:rsid w:val="00AF6F52"/>
    <w:rsid w:val="00B233E5"/>
    <w:rsid w:val="00B82C73"/>
    <w:rsid w:val="00BD2BBE"/>
    <w:rsid w:val="00BF171B"/>
    <w:rsid w:val="00CA0567"/>
    <w:rsid w:val="00CC7892"/>
    <w:rsid w:val="00CF65DC"/>
    <w:rsid w:val="00D20A35"/>
    <w:rsid w:val="00D40FFB"/>
    <w:rsid w:val="00D41FA6"/>
    <w:rsid w:val="00D46990"/>
    <w:rsid w:val="00D53859"/>
    <w:rsid w:val="00D91629"/>
    <w:rsid w:val="00D92005"/>
    <w:rsid w:val="00DA4FC9"/>
    <w:rsid w:val="00DC0223"/>
    <w:rsid w:val="00DC4596"/>
    <w:rsid w:val="00E46148"/>
    <w:rsid w:val="00E5273E"/>
    <w:rsid w:val="00EA6989"/>
    <w:rsid w:val="00F01BD7"/>
    <w:rsid w:val="00F12BB8"/>
    <w:rsid w:val="00F3060F"/>
    <w:rsid w:val="00F46222"/>
    <w:rsid w:val="00FE7DF2"/>
    <w:rsid w:val="00FF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6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B69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B69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B69C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B69C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6B69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69C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46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4614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46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461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7344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1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Standing</dc:creator>
  <cp:lastModifiedBy>lenovo</cp:lastModifiedBy>
  <cp:revision>52</cp:revision>
  <dcterms:created xsi:type="dcterms:W3CDTF">2015-09-08T14:01:00Z</dcterms:created>
  <dcterms:modified xsi:type="dcterms:W3CDTF">2015-09-09T08:15:00Z</dcterms:modified>
</cp:coreProperties>
</file>