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AF" w:rsidRDefault="00803EF0" w:rsidP="00581901">
      <w:pPr>
        <w:spacing w:beforeLines="100"/>
        <w:jc w:val="center"/>
        <w:rPr>
          <w:rFonts w:ascii="黑体" w:eastAsia="黑体" w:hAnsi="黑体" w:cs="Arial"/>
          <w:sz w:val="32"/>
          <w:szCs w:val="32"/>
        </w:rPr>
      </w:pPr>
      <w:r w:rsidRPr="008A2B20">
        <w:rPr>
          <w:rFonts w:ascii="黑体" w:eastAsia="黑体" w:hAnsi="黑体" w:cs="Arial"/>
          <w:sz w:val="32"/>
          <w:szCs w:val="32"/>
        </w:rPr>
        <w:t>2015年上海</w:t>
      </w:r>
      <w:r w:rsidRPr="008A2B20">
        <w:rPr>
          <w:rFonts w:ascii="黑体" w:eastAsia="黑体" w:hAnsi="黑体" w:cs="Arial" w:hint="eastAsia"/>
          <w:sz w:val="32"/>
          <w:szCs w:val="32"/>
        </w:rPr>
        <w:t>“</w:t>
      </w:r>
      <w:r w:rsidRPr="008A2B20">
        <w:rPr>
          <w:rFonts w:ascii="黑体" w:eastAsia="黑体" w:hAnsi="黑体" w:cs="Arial"/>
          <w:sz w:val="32"/>
          <w:szCs w:val="32"/>
        </w:rPr>
        <w:t>中国传统食品的现代化</w:t>
      </w:r>
      <w:r w:rsidRPr="008A2B20">
        <w:rPr>
          <w:rFonts w:ascii="黑体" w:eastAsia="黑体" w:hAnsi="黑体" w:cs="Arial" w:hint="eastAsia"/>
          <w:sz w:val="32"/>
          <w:szCs w:val="32"/>
        </w:rPr>
        <w:t>”</w:t>
      </w:r>
      <w:r w:rsidRPr="008A2B20">
        <w:rPr>
          <w:rFonts w:ascii="黑体" w:eastAsia="黑体" w:hAnsi="黑体" w:cs="Arial"/>
          <w:sz w:val="32"/>
          <w:szCs w:val="32"/>
        </w:rPr>
        <w:t>研究生暑期学校</w:t>
      </w:r>
      <w:r w:rsidRPr="008A2B20">
        <w:rPr>
          <w:rFonts w:ascii="黑体" w:eastAsia="黑体" w:hAnsi="黑体" w:cs="Arial" w:hint="eastAsia"/>
          <w:sz w:val="32"/>
          <w:szCs w:val="32"/>
        </w:rPr>
        <w:t>招生简章</w:t>
      </w:r>
    </w:p>
    <w:p w:rsidR="009B2EAF" w:rsidRPr="009B2EAF" w:rsidRDefault="009B2EAF" w:rsidP="00581901">
      <w:pPr>
        <w:spacing w:beforeLines="100"/>
        <w:jc w:val="center"/>
        <w:rPr>
          <w:rFonts w:ascii="黑体" w:eastAsia="黑体" w:hAnsi="黑体" w:cs="Arial"/>
          <w:sz w:val="30"/>
          <w:szCs w:val="30"/>
        </w:rPr>
      </w:pPr>
      <w:r>
        <w:rPr>
          <w:rFonts w:ascii="黑体" w:eastAsia="黑体" w:hAnsi="黑体" w:cs="Arial" w:hint="eastAsia"/>
          <w:sz w:val="30"/>
          <w:szCs w:val="30"/>
        </w:rPr>
        <w:t>（第一轮通知）</w:t>
      </w:r>
    </w:p>
    <w:p w:rsidR="001A6B9E" w:rsidRDefault="001A6B9E" w:rsidP="008A2B20">
      <w:pPr>
        <w:widowControl/>
        <w:spacing w:before="100" w:beforeAutospacing="1" w:after="100" w:afterAutospacing="1" w:line="276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 w:rsidRPr="001A6B9E">
        <w:rPr>
          <w:rFonts w:ascii="Trebuchet MS" w:hAnsi="Trebuchet MS" w:cs="宋体" w:hint="eastAsia"/>
          <w:color w:val="333333"/>
          <w:kern w:val="0"/>
          <w:sz w:val="24"/>
          <w:szCs w:val="21"/>
        </w:rPr>
        <w:t>为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贯彻落实教育部</w:t>
      </w:r>
      <w:r w:rsidRPr="001A6B9E">
        <w:rPr>
          <w:rFonts w:ascii="宋体" w:hAnsi="宋体" w:cs="宋体" w:hint="eastAsia"/>
          <w:color w:val="000000"/>
          <w:kern w:val="0"/>
          <w:sz w:val="24"/>
          <w:szCs w:val="21"/>
        </w:rPr>
        <w:t>《关于实施研究生教育创新计划，加强研究生创新能力培养，进一步提高培养质量的若干意见》等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有关推进研究生教育创新计划的文件精神，深化改革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，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不断适应新形势对研究生教育的客观要求，全面提高研究生培养质量，由上海市学位委员会主办、上海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海洋大学承办的</w:t>
      </w:r>
      <w:r w:rsidRPr="001A6B9E">
        <w:rPr>
          <w:rFonts w:ascii="宋体" w:hAnsi="宋体" w:cs="宋体" w:hint="eastAsia"/>
          <w:b/>
          <w:color w:val="333333"/>
          <w:kern w:val="0"/>
          <w:sz w:val="24"/>
          <w:szCs w:val="21"/>
        </w:rPr>
        <w:t>2015年上海</w:t>
      </w:r>
      <w:r w:rsidRPr="001A6B9E">
        <w:rPr>
          <w:rFonts w:ascii="Arial" w:hAnsi="Arial" w:cs="Arial" w:hint="eastAsia"/>
          <w:b/>
          <w:sz w:val="24"/>
          <w:szCs w:val="24"/>
        </w:rPr>
        <w:t>“</w:t>
      </w:r>
      <w:r w:rsidRPr="00CF252A">
        <w:rPr>
          <w:rFonts w:ascii="Arial" w:hAnsi="Arial" w:cs="Arial"/>
          <w:b/>
          <w:sz w:val="24"/>
          <w:szCs w:val="24"/>
        </w:rPr>
        <w:t>中国传统食品的现代化</w:t>
      </w:r>
      <w:r>
        <w:rPr>
          <w:rFonts w:ascii="Arial" w:hAnsi="Arial" w:cs="Arial" w:hint="eastAsia"/>
          <w:b/>
          <w:sz w:val="24"/>
          <w:szCs w:val="24"/>
        </w:rPr>
        <w:t>”</w:t>
      </w:r>
      <w:r w:rsidRPr="00CF252A">
        <w:rPr>
          <w:rFonts w:ascii="Arial" w:hAnsi="Arial" w:cs="Arial"/>
          <w:b/>
          <w:sz w:val="24"/>
          <w:szCs w:val="24"/>
        </w:rPr>
        <w:t>研究生暑期学校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”将于201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5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年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7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月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13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日—7月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31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日在上海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海洋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大学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临港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校区举行。上海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海洋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大学依托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食品科学与工程</w:t>
      </w:r>
      <w:r w:rsidRPr="001A6B9E">
        <w:rPr>
          <w:rFonts w:ascii="宋体" w:hAnsi="宋体" w:cs="宋体" w:hint="eastAsia"/>
          <w:color w:val="333333"/>
          <w:kern w:val="0"/>
          <w:sz w:val="24"/>
          <w:szCs w:val="21"/>
        </w:rPr>
        <w:t>等学科优势，为国内本学科及相关学科研究生提供高起点、深层次、多领域、最前沿的学术交流平台，拓宽学术视野，活跃学术思想、鼓励知识创新。为了推动研究生教育优质资源的共享，展示全国各校研究生风采，暑期学校现面向全国招收学员。</w:t>
      </w:r>
    </w:p>
    <w:p w:rsidR="00B335DD" w:rsidRPr="00B335DD" w:rsidRDefault="00B335DD" w:rsidP="000D61D0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 w:rsidRPr="00B335DD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一、招生对象及规模</w:t>
      </w:r>
    </w:p>
    <w:p w:rsidR="00B335DD" w:rsidRPr="003C49F5" w:rsidRDefault="00B335DD" w:rsidP="003C49F5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B335DD">
        <w:rPr>
          <w:rFonts w:hAnsi="宋体" w:cs="宋体" w:hint="eastAsia"/>
          <w:color w:val="333333"/>
          <w:kern w:val="0"/>
          <w:sz w:val="24"/>
          <w:szCs w:val="21"/>
        </w:rPr>
        <w:t>国内各高校及研究机构的</w:t>
      </w:r>
      <w:r w:rsidR="005E4F52">
        <w:rPr>
          <w:rFonts w:hAnsi="宋体" w:cs="宋体" w:hint="eastAsia"/>
          <w:color w:val="333333"/>
          <w:kern w:val="0"/>
          <w:sz w:val="24"/>
          <w:szCs w:val="21"/>
        </w:rPr>
        <w:t>食品科学与工程</w:t>
      </w:r>
      <w:r w:rsidRPr="00B335DD">
        <w:rPr>
          <w:rFonts w:hAnsi="宋体" w:cs="宋体" w:hint="eastAsia"/>
          <w:color w:val="333333"/>
          <w:kern w:val="0"/>
          <w:sz w:val="24"/>
          <w:szCs w:val="21"/>
        </w:rPr>
        <w:t>相关专业硕士</w:t>
      </w:r>
      <w:r w:rsidR="005E4F52">
        <w:rPr>
          <w:rFonts w:hAnsi="宋体" w:cs="宋体" w:hint="eastAsia"/>
          <w:color w:val="333333"/>
          <w:kern w:val="0"/>
          <w:sz w:val="24"/>
          <w:szCs w:val="21"/>
        </w:rPr>
        <w:t>、博士研究生</w:t>
      </w:r>
      <w:r w:rsidRPr="00B335DD">
        <w:rPr>
          <w:rFonts w:hAnsi="宋体" w:cs="宋体" w:hint="eastAsia"/>
          <w:color w:val="333333"/>
          <w:kern w:val="0"/>
          <w:sz w:val="24"/>
          <w:szCs w:val="21"/>
        </w:rPr>
        <w:t>，以及该领域的青年学者、青年教师。</w:t>
      </w:r>
      <w:r w:rsidRPr="009B2EAF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拟招收</w:t>
      </w:r>
      <w:r w:rsidR="005E4F52" w:rsidRPr="009B2EAF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正式</w:t>
      </w:r>
      <w:r w:rsidRPr="009B2EAF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学员</w:t>
      </w:r>
      <w:r w:rsidR="005E4F52" w:rsidRPr="009B2EAF">
        <w:rPr>
          <w:rFonts w:ascii="宋体" w:hAnsi="宋体" w:cs="宋体"/>
          <w:color w:val="333333"/>
          <w:kern w:val="0"/>
          <w:sz w:val="24"/>
          <w:szCs w:val="21"/>
          <w:highlight w:val="yellow"/>
        </w:rPr>
        <w:t>100</w:t>
      </w:r>
      <w:r w:rsidR="005E4F52" w:rsidRPr="009B2EAF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名，旁听学员</w:t>
      </w:r>
      <w:r w:rsidR="005E4F52" w:rsidRPr="009B2EAF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10</w:t>
      </w:r>
      <w:r w:rsidR="005E4F52" w:rsidRPr="009B2EAF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名</w:t>
      </w:r>
      <w:r w:rsidRPr="00B335DD">
        <w:rPr>
          <w:rFonts w:hAnsi="宋体" w:cs="宋体" w:hint="eastAsia"/>
          <w:color w:val="333333"/>
          <w:kern w:val="0"/>
          <w:sz w:val="24"/>
          <w:szCs w:val="21"/>
        </w:rPr>
        <w:t>。学员由所在单位推荐、经本研究生暑期学校</w:t>
      </w:r>
      <w:r w:rsidR="005E4F52">
        <w:rPr>
          <w:rFonts w:hAnsi="宋体" w:cs="宋体" w:hint="eastAsia"/>
          <w:color w:val="333333"/>
          <w:kern w:val="0"/>
          <w:sz w:val="24"/>
          <w:szCs w:val="21"/>
        </w:rPr>
        <w:t>指导</w:t>
      </w:r>
      <w:r w:rsidRPr="00B335DD">
        <w:rPr>
          <w:rFonts w:hAnsi="宋体" w:cs="宋体" w:hint="eastAsia"/>
          <w:color w:val="333333"/>
          <w:kern w:val="0"/>
          <w:sz w:val="24"/>
          <w:szCs w:val="21"/>
        </w:rPr>
        <w:t>委员会审核</w:t>
      </w:r>
      <w:r w:rsidR="00261B24">
        <w:rPr>
          <w:rFonts w:hAnsi="宋体" w:cs="宋体" w:hint="eastAsia"/>
          <w:color w:val="333333"/>
          <w:kern w:val="0"/>
          <w:sz w:val="24"/>
          <w:szCs w:val="21"/>
        </w:rPr>
        <w:t>择优</w:t>
      </w:r>
      <w:r w:rsidRPr="00B335DD">
        <w:rPr>
          <w:rFonts w:hAnsi="宋体" w:cs="宋体" w:hint="eastAsia"/>
          <w:color w:val="333333"/>
          <w:kern w:val="0"/>
          <w:sz w:val="24"/>
          <w:szCs w:val="21"/>
        </w:rPr>
        <w:t>录取。</w:t>
      </w:r>
    </w:p>
    <w:p w:rsidR="005E4F52" w:rsidRPr="005E4F52" w:rsidRDefault="005E4F52" w:rsidP="000D61D0">
      <w:pPr>
        <w:widowControl/>
        <w:spacing w:before="100" w:beforeAutospacing="1" w:after="100" w:afterAutospacing="1"/>
        <w:jc w:val="left"/>
        <w:rPr>
          <w:rFonts w:hAnsi="宋体" w:cs="宋体"/>
          <w:b/>
          <w:color w:val="333333"/>
          <w:kern w:val="0"/>
          <w:sz w:val="24"/>
          <w:szCs w:val="21"/>
        </w:rPr>
      </w:pPr>
      <w:r w:rsidRPr="005E4F52">
        <w:rPr>
          <w:rFonts w:hAnsi="宋体" w:cs="宋体" w:hint="eastAsia"/>
          <w:b/>
          <w:color w:val="333333"/>
          <w:kern w:val="0"/>
          <w:sz w:val="24"/>
          <w:szCs w:val="21"/>
        </w:rPr>
        <w:t>二、学员待遇</w:t>
      </w:r>
    </w:p>
    <w:p w:rsidR="00B67180" w:rsidRDefault="00B67180" w:rsidP="000D61D0">
      <w:pPr>
        <w:spacing w:after="160"/>
        <w:ind w:firstLineChars="200" w:firstLine="480"/>
        <w:rPr>
          <w:rFonts w:hAnsi="宋体" w:cs="宋体"/>
          <w:color w:val="333333"/>
          <w:kern w:val="0"/>
          <w:sz w:val="24"/>
          <w:szCs w:val="21"/>
        </w:rPr>
      </w:pPr>
      <w:r w:rsidRPr="00B67180">
        <w:rPr>
          <w:rFonts w:hAnsi="宋体" w:cs="宋体" w:hint="eastAsia"/>
          <w:color w:val="333333"/>
          <w:kern w:val="0"/>
          <w:sz w:val="24"/>
          <w:szCs w:val="21"/>
        </w:rPr>
        <w:t>暑期学校将为正式学员提供在读期间的</w:t>
      </w:r>
      <w:r w:rsidRPr="003F2E54">
        <w:rPr>
          <w:rFonts w:hAnsi="宋体" w:cs="宋体" w:hint="eastAsia"/>
          <w:color w:val="333333"/>
          <w:kern w:val="0"/>
          <w:sz w:val="24"/>
          <w:szCs w:val="21"/>
          <w:highlight w:val="yellow"/>
        </w:rPr>
        <w:t>免费食宿，以及免费教材、讲义等学习资料，并免收学杂费</w:t>
      </w:r>
      <w:r w:rsidRPr="00B67180">
        <w:rPr>
          <w:rFonts w:hAnsi="宋体" w:cs="宋体" w:hint="eastAsia"/>
          <w:color w:val="333333"/>
          <w:kern w:val="0"/>
          <w:sz w:val="24"/>
          <w:szCs w:val="21"/>
        </w:rPr>
        <w:t>。</w:t>
      </w:r>
      <w:r w:rsidR="00D2401B">
        <w:rPr>
          <w:rFonts w:hAnsi="宋体" w:cs="宋体" w:hint="eastAsia"/>
          <w:color w:val="333333"/>
          <w:kern w:val="0"/>
          <w:sz w:val="24"/>
          <w:szCs w:val="21"/>
        </w:rPr>
        <w:t>来自上海海洋大学之外的学员还可以申请交通补贴。</w:t>
      </w:r>
      <w:r w:rsidRPr="00B67180">
        <w:rPr>
          <w:rFonts w:hAnsi="宋体" w:cs="宋体" w:hint="eastAsia"/>
          <w:color w:val="333333"/>
          <w:kern w:val="0"/>
          <w:sz w:val="24"/>
          <w:szCs w:val="21"/>
        </w:rPr>
        <w:t>旁听学员不安排</w:t>
      </w:r>
      <w:r>
        <w:rPr>
          <w:rFonts w:hAnsi="宋体" w:cs="宋体" w:hint="eastAsia"/>
          <w:color w:val="333333"/>
          <w:kern w:val="0"/>
          <w:sz w:val="24"/>
          <w:szCs w:val="21"/>
        </w:rPr>
        <w:t>食宿</w:t>
      </w:r>
      <w:r w:rsidRPr="00B67180">
        <w:rPr>
          <w:rFonts w:hAnsi="宋体" w:cs="宋体" w:hint="eastAsia"/>
          <w:color w:val="333333"/>
          <w:kern w:val="0"/>
          <w:sz w:val="24"/>
          <w:szCs w:val="21"/>
        </w:rPr>
        <w:t>，其它待遇、学术活动安排与正式学员一致。学习结束后，成绩合格者将颁发上海市</w:t>
      </w:r>
      <w:r w:rsidR="002516E3">
        <w:rPr>
          <w:rFonts w:hAnsi="宋体" w:cs="宋体" w:hint="eastAsia"/>
          <w:color w:val="333333"/>
          <w:kern w:val="0"/>
          <w:sz w:val="24"/>
          <w:szCs w:val="21"/>
        </w:rPr>
        <w:t>学位办</w:t>
      </w:r>
      <w:r w:rsidRPr="00B67180">
        <w:rPr>
          <w:rFonts w:hAnsi="宋体" w:cs="宋体" w:hint="eastAsia"/>
          <w:color w:val="333333"/>
          <w:kern w:val="0"/>
          <w:sz w:val="24"/>
          <w:szCs w:val="21"/>
        </w:rPr>
        <w:t>研究生暑期学校结业证书。</w:t>
      </w:r>
    </w:p>
    <w:p w:rsidR="002516E3" w:rsidRPr="000D61D0" w:rsidRDefault="002516E3" w:rsidP="000D61D0">
      <w:pPr>
        <w:spacing w:after="160"/>
        <w:rPr>
          <w:rFonts w:hAnsi="宋体" w:cs="宋体"/>
          <w:b/>
          <w:color w:val="333333"/>
          <w:kern w:val="0"/>
          <w:sz w:val="24"/>
          <w:szCs w:val="21"/>
        </w:rPr>
      </w:pPr>
      <w:r w:rsidRPr="000D61D0">
        <w:rPr>
          <w:rFonts w:hAnsi="宋体" w:cs="宋体" w:hint="eastAsia"/>
          <w:b/>
          <w:color w:val="333333"/>
          <w:kern w:val="0"/>
          <w:sz w:val="24"/>
          <w:szCs w:val="21"/>
        </w:rPr>
        <w:t>三、</w:t>
      </w:r>
      <w:r w:rsidR="00886A13" w:rsidRPr="000D61D0">
        <w:rPr>
          <w:rFonts w:hAnsi="宋体" w:cs="宋体" w:hint="eastAsia"/>
          <w:b/>
          <w:color w:val="333333"/>
          <w:kern w:val="0"/>
          <w:sz w:val="24"/>
          <w:szCs w:val="21"/>
        </w:rPr>
        <w:t>教学内容</w:t>
      </w:r>
    </w:p>
    <w:p w:rsidR="00886A13" w:rsidRDefault="00886A13" w:rsidP="003C49F5">
      <w:pPr>
        <w:spacing w:before="100" w:beforeAutospacing="1" w:after="100" w:afterAutospacing="1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hAnsi="宋体" w:cs="宋体" w:hint="eastAsia"/>
          <w:color w:val="333333"/>
          <w:kern w:val="0"/>
          <w:sz w:val="24"/>
          <w:szCs w:val="21"/>
        </w:rPr>
        <w:t xml:space="preserve"> </w:t>
      </w:r>
      <w:r w:rsidRPr="00886A13">
        <w:rPr>
          <w:rFonts w:hAnsi="宋体" w:cs="宋体" w:hint="eastAsia"/>
          <w:color w:val="333333"/>
          <w:kern w:val="0"/>
          <w:sz w:val="24"/>
          <w:szCs w:val="21"/>
        </w:rPr>
        <w:t>暑期学校将聘请该领域国际国内知名学者来校讲学，开设有</w:t>
      </w:r>
      <w:r>
        <w:rPr>
          <w:rFonts w:hAnsi="宋体" w:cs="宋体" w:hint="eastAsia"/>
          <w:color w:val="333333"/>
          <w:kern w:val="0"/>
          <w:sz w:val="24"/>
          <w:szCs w:val="21"/>
        </w:rPr>
        <w:t>院士特邀</w:t>
      </w:r>
      <w:r w:rsidRPr="00886A13">
        <w:rPr>
          <w:rFonts w:ascii="宋体" w:hAnsi="宋体" w:cs="宋体" w:hint="eastAsia"/>
          <w:color w:val="333333"/>
          <w:kern w:val="0"/>
          <w:sz w:val="24"/>
          <w:szCs w:val="21"/>
        </w:rPr>
        <w:t>主题报告、专题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学术</w:t>
      </w:r>
      <w:r w:rsidRPr="00886A13">
        <w:rPr>
          <w:rFonts w:ascii="宋体" w:hAnsi="宋体" w:cs="宋体" w:hint="eastAsia"/>
          <w:color w:val="333333"/>
          <w:kern w:val="0"/>
          <w:sz w:val="24"/>
          <w:szCs w:val="21"/>
        </w:rPr>
        <w:t>讲座、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前沿课程、</w:t>
      </w:r>
      <w:r w:rsidRPr="00886A13">
        <w:rPr>
          <w:rFonts w:ascii="宋体" w:hAnsi="宋体" w:cs="宋体" w:hint="eastAsia"/>
          <w:color w:val="333333"/>
          <w:kern w:val="0"/>
          <w:sz w:val="24"/>
          <w:szCs w:val="21"/>
        </w:rPr>
        <w:t>特色课程，探讨各类新技术与研究方法在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传统食品</w:t>
      </w:r>
      <w:r w:rsidRPr="00886A13">
        <w:rPr>
          <w:rFonts w:ascii="宋体" w:hAnsi="宋体" w:cs="宋体" w:hint="eastAsia"/>
          <w:color w:val="333333"/>
          <w:kern w:val="0"/>
          <w:sz w:val="24"/>
          <w:szCs w:val="21"/>
        </w:rPr>
        <w:t>研究及产品开发中的应用。</w:t>
      </w:r>
      <w:r w:rsidR="006347B0">
        <w:rPr>
          <w:rFonts w:ascii="宋体" w:hAnsi="宋体" w:cs="宋体" w:hint="eastAsia"/>
          <w:color w:val="333333"/>
          <w:kern w:val="0"/>
          <w:sz w:val="24"/>
          <w:szCs w:val="21"/>
        </w:rPr>
        <w:t>暑期学校还组织学员</w:t>
      </w:r>
      <w:r w:rsidRPr="00886A13">
        <w:rPr>
          <w:rFonts w:ascii="宋体" w:hAnsi="宋体" w:cs="宋体" w:hint="eastAsia"/>
          <w:color w:val="333333"/>
          <w:kern w:val="0"/>
          <w:sz w:val="24"/>
          <w:szCs w:val="21"/>
        </w:rPr>
        <w:t>到上海</w:t>
      </w:r>
      <w:r w:rsidR="00261B24">
        <w:rPr>
          <w:rFonts w:ascii="宋体" w:hAnsi="宋体" w:cs="宋体" w:hint="eastAsia"/>
          <w:color w:val="333333"/>
          <w:kern w:val="0"/>
          <w:sz w:val="24"/>
          <w:szCs w:val="21"/>
        </w:rPr>
        <w:t>第一食品商店</w:t>
      </w:r>
      <w:r w:rsidR="006347B0">
        <w:rPr>
          <w:rFonts w:ascii="宋体" w:hAnsi="宋体" w:cs="宋体" w:hint="eastAsia"/>
          <w:color w:val="333333"/>
          <w:kern w:val="0"/>
          <w:sz w:val="24"/>
          <w:szCs w:val="21"/>
        </w:rPr>
        <w:t>、麦德龙超市进行市场调研，到上海食品研究所、丹尼斯克（中国）有限公司、光明乳业研究院、光明食品研发中心、旺旺集团、太太乐集团</w:t>
      </w:r>
      <w:r w:rsidR="00261B24">
        <w:rPr>
          <w:rFonts w:ascii="宋体" w:hAnsi="宋体" w:cs="宋体" w:hint="eastAsia"/>
          <w:color w:val="333333"/>
          <w:kern w:val="0"/>
          <w:sz w:val="24"/>
          <w:szCs w:val="21"/>
        </w:rPr>
        <w:t>等单位</w:t>
      </w:r>
      <w:r w:rsidR="006347B0">
        <w:rPr>
          <w:rFonts w:ascii="宋体" w:hAnsi="宋体" w:cs="宋体" w:hint="eastAsia"/>
          <w:color w:val="333333"/>
          <w:kern w:val="0"/>
          <w:sz w:val="24"/>
          <w:szCs w:val="21"/>
        </w:rPr>
        <w:t>进行参观实习。</w:t>
      </w:r>
    </w:p>
    <w:p w:rsidR="006347B0" w:rsidRPr="000D61D0" w:rsidRDefault="006347B0" w:rsidP="000D61D0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  <w:sz w:val="24"/>
          <w:szCs w:val="21"/>
        </w:rPr>
      </w:pPr>
      <w:r w:rsidRPr="000D61D0">
        <w:rPr>
          <w:rFonts w:ascii="宋体" w:hAnsi="宋体" w:cs="宋体" w:hint="eastAsia"/>
          <w:b/>
          <w:color w:val="333333"/>
          <w:kern w:val="0"/>
          <w:sz w:val="24"/>
          <w:szCs w:val="21"/>
        </w:rPr>
        <w:t>四、主讲教师</w:t>
      </w:r>
    </w:p>
    <w:p w:rsidR="0017315D" w:rsidRDefault="009B7C98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1.</w:t>
      </w:r>
      <w:r w:rsidR="0017315D">
        <w:rPr>
          <w:rFonts w:ascii="宋体" w:hAnsi="宋体" w:cs="宋体" w:hint="eastAsia"/>
          <w:color w:val="333333"/>
          <w:kern w:val="0"/>
          <w:sz w:val="24"/>
          <w:szCs w:val="21"/>
        </w:rPr>
        <w:t>孙宝国：</w:t>
      </w:r>
      <w:r w:rsidR="00117615">
        <w:rPr>
          <w:rFonts w:ascii="宋体" w:hAnsi="宋体" w:cs="宋体" w:hint="eastAsia"/>
          <w:color w:val="333333"/>
          <w:kern w:val="0"/>
          <w:sz w:val="24"/>
          <w:szCs w:val="21"/>
        </w:rPr>
        <w:t>北京工商大学校长，教授，博导，中国工程院院士。</w:t>
      </w:r>
    </w:p>
    <w:p w:rsidR="00117615" w:rsidRDefault="009B7C98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2.</w:t>
      </w:r>
      <w:r w:rsidR="00117615">
        <w:rPr>
          <w:rFonts w:ascii="宋体" w:hAnsi="宋体" w:cs="宋体" w:hint="eastAsia"/>
          <w:color w:val="333333"/>
          <w:kern w:val="0"/>
          <w:sz w:val="24"/>
          <w:szCs w:val="21"/>
        </w:rPr>
        <w:t>潘迎捷：上海建桥学院校长，教授，博导，中国食品科学技术学会副理事长。</w:t>
      </w:r>
    </w:p>
    <w:p w:rsidR="00251248" w:rsidRDefault="00251248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3.</w:t>
      </w:r>
      <w:r w:rsidR="009B7C98">
        <w:rPr>
          <w:rFonts w:ascii="宋体" w:hAnsi="宋体" w:cs="宋体" w:hint="eastAsia"/>
          <w:color w:val="333333"/>
          <w:kern w:val="0"/>
          <w:sz w:val="24"/>
          <w:szCs w:val="21"/>
        </w:rPr>
        <w:t>王锡昌：上海海洋大学食品学院院长，教授，博导，上海市食品学会副理事长。</w:t>
      </w:r>
    </w:p>
    <w:p w:rsidR="009B7C98" w:rsidRDefault="009B7C98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lastRenderedPageBreak/>
        <w:t>4.黄耀文：美国佐治亚大学教授，博士。</w:t>
      </w:r>
    </w:p>
    <w:p w:rsidR="00DB4B79" w:rsidRDefault="00DB4B79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5.刘宝林：上海理工大学</w:t>
      </w:r>
      <w:r w:rsidRPr="00DB4B79">
        <w:rPr>
          <w:rFonts w:ascii="宋体" w:hAnsi="宋体" w:cs="宋体"/>
          <w:color w:val="333333"/>
          <w:kern w:val="0"/>
          <w:sz w:val="24"/>
          <w:szCs w:val="21"/>
        </w:rPr>
        <w:t>医疗器械与食品学院院长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，教授，</w:t>
      </w:r>
      <w:r w:rsidRPr="00DB4B79">
        <w:rPr>
          <w:rFonts w:ascii="宋体" w:hAnsi="宋体" w:cs="宋体"/>
          <w:color w:val="333333"/>
          <w:kern w:val="0"/>
          <w:sz w:val="24"/>
          <w:szCs w:val="21"/>
        </w:rPr>
        <w:t>上海市东方学者特聘教授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。</w:t>
      </w:r>
    </w:p>
    <w:p w:rsidR="00295125" w:rsidRDefault="00295125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6.肖作兵：</w:t>
      </w:r>
      <w:hyperlink r:id="rId7" w:tgtFrame="_blank" w:history="1">
        <w:r w:rsidRPr="00295125">
          <w:rPr>
            <w:rFonts w:ascii="宋体" w:hAnsi="宋体" w:cs="宋体"/>
            <w:color w:val="333333"/>
            <w:kern w:val="0"/>
            <w:sz w:val="24"/>
            <w:szCs w:val="21"/>
          </w:rPr>
          <w:t>上海应用技术学院</w:t>
        </w:r>
      </w:hyperlink>
      <w:r w:rsidRPr="00295125">
        <w:rPr>
          <w:rFonts w:ascii="宋体" w:hAnsi="宋体" w:cs="宋体"/>
          <w:color w:val="333333"/>
          <w:kern w:val="0"/>
          <w:sz w:val="24"/>
          <w:szCs w:val="21"/>
        </w:rPr>
        <w:t>香料香精技术与工程学院院长，</w:t>
      </w:r>
      <w:r>
        <w:rPr>
          <w:rFonts w:ascii="宋体" w:hAnsi="宋体" w:cs="宋体" w:hint="eastAsia"/>
          <w:color w:val="333333"/>
          <w:kern w:val="0"/>
          <w:sz w:val="24"/>
          <w:szCs w:val="21"/>
        </w:rPr>
        <w:t>教授，上海市曙光学者。</w:t>
      </w:r>
    </w:p>
    <w:p w:rsidR="009B7C98" w:rsidRDefault="00454C92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7</w:t>
      </w:r>
      <w:r w:rsidR="009B7C98">
        <w:rPr>
          <w:rFonts w:ascii="宋体" w:hAnsi="宋体" w:cs="宋体" w:hint="eastAsia"/>
          <w:color w:val="333333"/>
          <w:kern w:val="0"/>
          <w:sz w:val="24"/>
          <w:szCs w:val="21"/>
        </w:rPr>
        <w:t>.郭晓奎：上海交大基础医学院副院长，教授，博导。</w:t>
      </w:r>
    </w:p>
    <w:p w:rsidR="00DB4B79" w:rsidRDefault="00454C92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8</w:t>
      </w:r>
      <w:r w:rsidR="00DB4B79">
        <w:rPr>
          <w:rFonts w:ascii="宋体" w:hAnsi="宋体" w:cs="宋体" w:hint="eastAsia"/>
          <w:color w:val="333333"/>
          <w:kern w:val="0"/>
          <w:sz w:val="24"/>
          <w:szCs w:val="21"/>
        </w:rPr>
        <w:t>.赵大云：</w:t>
      </w:r>
      <w:r w:rsidR="00DB4B79" w:rsidRPr="00DB4B79">
        <w:rPr>
          <w:rFonts w:ascii="宋体" w:hAnsi="宋体" w:cs="宋体"/>
          <w:color w:val="333333"/>
          <w:kern w:val="0"/>
          <w:sz w:val="24"/>
          <w:szCs w:val="21"/>
        </w:rPr>
        <w:t>上海交通大学食品科学与工程系主任</w:t>
      </w:r>
      <w:r w:rsidR="00DB4B79">
        <w:rPr>
          <w:rFonts w:ascii="宋体" w:hAnsi="宋体" w:cs="宋体" w:hint="eastAsia"/>
          <w:color w:val="333333"/>
          <w:kern w:val="0"/>
          <w:sz w:val="24"/>
          <w:szCs w:val="21"/>
        </w:rPr>
        <w:t>，教授，</w:t>
      </w:r>
      <w:r w:rsidR="00295125">
        <w:rPr>
          <w:rFonts w:ascii="宋体" w:hAnsi="宋体" w:cs="宋体" w:hint="eastAsia"/>
          <w:color w:val="333333"/>
          <w:kern w:val="0"/>
          <w:sz w:val="24"/>
          <w:szCs w:val="21"/>
        </w:rPr>
        <w:t>博士。</w:t>
      </w:r>
    </w:p>
    <w:p w:rsidR="009B7C98" w:rsidRDefault="00454C92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9</w:t>
      </w:r>
      <w:r w:rsidR="009B7C98">
        <w:rPr>
          <w:rFonts w:ascii="宋体" w:hAnsi="宋体" w:cs="宋体" w:hint="eastAsia"/>
          <w:color w:val="333333"/>
          <w:kern w:val="0"/>
          <w:sz w:val="24"/>
          <w:szCs w:val="21"/>
        </w:rPr>
        <w:t>.严维凌：上海市食品研究所总工程师，高级工程师。</w:t>
      </w:r>
    </w:p>
    <w:p w:rsidR="009B7C98" w:rsidRDefault="00454C92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10</w:t>
      </w:r>
      <w:r w:rsidR="009B7C98">
        <w:rPr>
          <w:rFonts w:ascii="宋体" w:hAnsi="宋体" w:cs="宋体" w:hint="eastAsia"/>
          <w:color w:val="333333"/>
          <w:kern w:val="0"/>
          <w:sz w:val="24"/>
          <w:szCs w:val="21"/>
        </w:rPr>
        <w:t>.</w:t>
      </w:r>
      <w:r w:rsidR="00E51222">
        <w:rPr>
          <w:rFonts w:ascii="宋体" w:hAnsi="宋体" w:cs="宋体" w:hint="eastAsia"/>
          <w:color w:val="333333"/>
          <w:kern w:val="0"/>
          <w:sz w:val="24"/>
          <w:szCs w:val="21"/>
        </w:rPr>
        <w:t>刘振民</w:t>
      </w:r>
      <w:r w:rsidR="000D61D0">
        <w:rPr>
          <w:rFonts w:ascii="宋体" w:hAnsi="宋体" w:cs="宋体" w:hint="eastAsia"/>
          <w:color w:val="333333"/>
          <w:kern w:val="0"/>
          <w:sz w:val="24"/>
          <w:szCs w:val="21"/>
        </w:rPr>
        <w:t>：</w:t>
      </w:r>
      <w:r w:rsidR="00E51222" w:rsidRPr="00E51222">
        <w:rPr>
          <w:rFonts w:ascii="宋体" w:hAnsi="宋体" w:cs="宋体" w:hint="eastAsia"/>
          <w:color w:val="333333"/>
          <w:kern w:val="0"/>
          <w:sz w:val="24"/>
          <w:szCs w:val="21"/>
        </w:rPr>
        <w:t>光明乳业技术中心</w:t>
      </w:r>
      <w:r w:rsidR="00E51222">
        <w:rPr>
          <w:rFonts w:ascii="宋体" w:hAnsi="宋体" w:cs="宋体" w:hint="eastAsia"/>
          <w:color w:val="333333"/>
          <w:kern w:val="0"/>
          <w:sz w:val="24"/>
          <w:szCs w:val="21"/>
        </w:rPr>
        <w:t>主任</w:t>
      </w:r>
      <w:r w:rsidR="000D61D0">
        <w:rPr>
          <w:rFonts w:ascii="宋体" w:hAnsi="宋体" w:cs="宋体" w:hint="eastAsia"/>
          <w:color w:val="333333"/>
          <w:kern w:val="0"/>
          <w:sz w:val="24"/>
          <w:szCs w:val="21"/>
        </w:rPr>
        <w:t>，</w:t>
      </w:r>
      <w:r w:rsidR="00E51222">
        <w:rPr>
          <w:rFonts w:ascii="宋体" w:hAnsi="宋体" w:cs="宋体" w:hint="eastAsia"/>
          <w:color w:val="333333"/>
          <w:kern w:val="0"/>
          <w:sz w:val="24"/>
          <w:szCs w:val="21"/>
        </w:rPr>
        <w:t>博士</w:t>
      </w:r>
      <w:r w:rsidR="000D61D0">
        <w:rPr>
          <w:rFonts w:ascii="宋体" w:hAnsi="宋体" w:cs="宋体" w:hint="eastAsia"/>
          <w:color w:val="333333"/>
          <w:kern w:val="0"/>
          <w:sz w:val="24"/>
          <w:szCs w:val="21"/>
        </w:rPr>
        <w:t>。</w:t>
      </w:r>
    </w:p>
    <w:p w:rsidR="000D61D0" w:rsidRDefault="00454C92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11</w:t>
      </w:r>
      <w:r w:rsidR="000D61D0">
        <w:rPr>
          <w:rFonts w:ascii="宋体" w:hAnsi="宋体" w:cs="宋体" w:hint="eastAsia"/>
          <w:color w:val="333333"/>
          <w:kern w:val="0"/>
          <w:sz w:val="24"/>
          <w:szCs w:val="21"/>
        </w:rPr>
        <w:t>.赵  勇：上海海洋大学食品学院院长助理，教授，博士。</w:t>
      </w:r>
    </w:p>
    <w:p w:rsidR="000D61D0" w:rsidRPr="00886A13" w:rsidRDefault="00454C92" w:rsidP="00844F29">
      <w:pPr>
        <w:widowControl/>
        <w:wordWrap w:val="0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12</w:t>
      </w:r>
      <w:r w:rsidR="000D61D0">
        <w:rPr>
          <w:rFonts w:ascii="宋体" w:hAnsi="宋体" w:cs="宋体" w:hint="eastAsia"/>
          <w:color w:val="333333"/>
          <w:kern w:val="0"/>
          <w:sz w:val="24"/>
          <w:szCs w:val="21"/>
        </w:rPr>
        <w:t>.杨福馨：上海海洋大学食品包装系主任，教授。</w:t>
      </w:r>
    </w:p>
    <w:p w:rsidR="00886A13" w:rsidRPr="0081119C" w:rsidRDefault="0081119C" w:rsidP="0081119C">
      <w:pPr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 w:rsidRPr="0081119C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五、上课时间和地点</w:t>
      </w:r>
    </w:p>
    <w:p w:rsidR="0081119C" w:rsidRPr="00844F29" w:rsidRDefault="0081119C" w:rsidP="00844F29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844F29">
        <w:rPr>
          <w:rFonts w:ascii="宋体" w:hAnsi="宋体" w:hint="eastAsia"/>
          <w:kern w:val="0"/>
          <w:sz w:val="24"/>
          <w:szCs w:val="24"/>
        </w:rPr>
        <w:t>时间：2015年7月19日    校内外学员全天报到</w:t>
      </w:r>
    </w:p>
    <w:p w:rsidR="0081119C" w:rsidRPr="00844F29" w:rsidRDefault="0081119C" w:rsidP="00844F29">
      <w:pPr>
        <w:spacing w:line="360" w:lineRule="auto"/>
        <w:ind w:firstLineChars="500" w:firstLine="1200"/>
        <w:jc w:val="left"/>
        <w:rPr>
          <w:rFonts w:ascii="宋体" w:hAnsi="宋体"/>
          <w:kern w:val="0"/>
          <w:sz w:val="24"/>
          <w:szCs w:val="24"/>
        </w:rPr>
      </w:pPr>
      <w:r w:rsidRPr="00844F29">
        <w:rPr>
          <w:rFonts w:ascii="宋体" w:hAnsi="宋体" w:hint="eastAsia"/>
          <w:kern w:val="0"/>
          <w:sz w:val="24"/>
          <w:szCs w:val="24"/>
        </w:rPr>
        <w:t>2015年7月20日-2015年7月31日     上课</w:t>
      </w:r>
    </w:p>
    <w:p w:rsidR="0081119C" w:rsidRPr="00844F29" w:rsidRDefault="007112FD" w:rsidP="00844F29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地点：上海</w:t>
      </w:r>
      <w:r w:rsidR="0081119C" w:rsidRPr="00844F29">
        <w:rPr>
          <w:rFonts w:ascii="宋体" w:hAnsi="宋体" w:hint="eastAsia"/>
          <w:kern w:val="0"/>
          <w:sz w:val="24"/>
          <w:szCs w:val="24"/>
        </w:rPr>
        <w:t>浦东新区临港新城沪城环路999号上海海洋大学临港校区。</w:t>
      </w:r>
    </w:p>
    <w:p w:rsidR="0081119C" w:rsidRPr="00261B24" w:rsidRDefault="00E240DA" w:rsidP="0081119C"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  <w:szCs w:val="24"/>
        </w:rPr>
        <w:t>六、报名时间和</w:t>
      </w:r>
      <w:r w:rsidR="0081119C" w:rsidRPr="00261B24">
        <w:rPr>
          <w:rFonts w:ascii="宋体" w:hAnsi="宋体" w:cs="宋体" w:hint="eastAsia"/>
          <w:b/>
          <w:color w:val="333333"/>
          <w:kern w:val="0"/>
          <w:sz w:val="24"/>
          <w:szCs w:val="24"/>
        </w:rPr>
        <w:t>方式</w:t>
      </w:r>
    </w:p>
    <w:p w:rsidR="003C49F5" w:rsidRDefault="00BD74E8" w:rsidP="00844F29">
      <w:pPr>
        <w:pStyle w:val="a6"/>
        <w:spacing w:before="0" w:beforeAutospacing="0" w:after="0" w:afterAutospacing="0" w:line="276" w:lineRule="auto"/>
        <w:ind w:leftChars="36" w:left="76" w:firstLineChars="200" w:firstLine="480"/>
        <w:rPr>
          <w:color w:val="333333"/>
          <w:szCs w:val="21"/>
        </w:rPr>
      </w:pPr>
      <w:r w:rsidRPr="003C49F5">
        <w:rPr>
          <w:color w:val="333333"/>
          <w:szCs w:val="21"/>
        </w:rPr>
        <w:t>有意向的同学请至上海</w:t>
      </w:r>
      <w:r w:rsidRPr="003C49F5">
        <w:rPr>
          <w:rFonts w:hint="eastAsia"/>
          <w:color w:val="333333"/>
          <w:szCs w:val="21"/>
        </w:rPr>
        <w:t>海洋</w:t>
      </w:r>
      <w:r w:rsidRPr="003C49F5">
        <w:rPr>
          <w:color w:val="333333"/>
          <w:szCs w:val="21"/>
        </w:rPr>
        <w:t>大学研究生教育网（http://yjs.shou.edu.cn/）</w:t>
      </w:r>
      <w:r w:rsidRPr="003C49F5">
        <w:rPr>
          <w:rFonts w:hint="eastAsia"/>
          <w:color w:val="333333"/>
          <w:szCs w:val="21"/>
        </w:rPr>
        <w:t>、上海海洋大学食品学院网站（</w:t>
      </w:r>
      <w:r w:rsidRPr="003C49F5">
        <w:rPr>
          <w:color w:val="333333"/>
          <w:szCs w:val="21"/>
        </w:rPr>
        <w:t>http://spxy.shou.edu.cn/</w:t>
      </w:r>
      <w:r w:rsidRPr="003C49F5">
        <w:rPr>
          <w:rFonts w:hint="eastAsia"/>
          <w:color w:val="333333"/>
          <w:szCs w:val="21"/>
        </w:rPr>
        <w:t>）</w:t>
      </w:r>
      <w:r w:rsidRPr="003C49F5">
        <w:rPr>
          <w:color w:val="333333"/>
          <w:szCs w:val="21"/>
        </w:rPr>
        <w:t>下载报名表，</w:t>
      </w:r>
      <w:r w:rsidRPr="00B24DD0">
        <w:rPr>
          <w:b/>
          <w:color w:val="333333"/>
          <w:szCs w:val="21"/>
        </w:rPr>
        <w:t>按要求填写并签字盖章，扫描后发送到电子信箱</w:t>
      </w:r>
      <w:r w:rsidR="00B24DD0">
        <w:rPr>
          <w:rFonts w:hint="eastAsia"/>
          <w:b/>
          <w:color w:val="333333"/>
          <w:szCs w:val="21"/>
        </w:rPr>
        <w:t>shujiaxuexiao2015</w:t>
      </w:r>
      <w:r w:rsidRPr="00B24DD0">
        <w:rPr>
          <w:rFonts w:hint="eastAsia"/>
          <w:b/>
          <w:color w:val="333333"/>
          <w:szCs w:val="21"/>
        </w:rPr>
        <w:t>@163.com</w:t>
      </w:r>
      <w:r w:rsidR="00E240DA" w:rsidRPr="00B24DD0">
        <w:rPr>
          <w:rFonts w:hint="eastAsia"/>
          <w:b/>
          <w:color w:val="333333"/>
          <w:szCs w:val="21"/>
        </w:rPr>
        <w:t>，</w:t>
      </w:r>
      <w:r w:rsidR="00E240DA" w:rsidRPr="003C49F5">
        <w:rPr>
          <w:rFonts w:hint="eastAsia"/>
          <w:color w:val="333333"/>
          <w:szCs w:val="21"/>
        </w:rPr>
        <w:t>或将纸质报名表快递至上海海洋大学食品学院，</w:t>
      </w:r>
      <w:r w:rsidRPr="002C432D">
        <w:rPr>
          <w:b/>
          <w:color w:val="333333"/>
          <w:szCs w:val="21"/>
          <w:highlight w:val="yellow"/>
        </w:rPr>
        <w:t>报名时间截止到6月</w:t>
      </w:r>
      <w:r w:rsidRPr="002C432D">
        <w:rPr>
          <w:rFonts w:hint="eastAsia"/>
          <w:b/>
          <w:color w:val="333333"/>
          <w:szCs w:val="21"/>
          <w:highlight w:val="yellow"/>
        </w:rPr>
        <w:t>25</w:t>
      </w:r>
      <w:r w:rsidRPr="002C432D">
        <w:rPr>
          <w:b/>
          <w:color w:val="333333"/>
          <w:szCs w:val="21"/>
          <w:highlight w:val="yellow"/>
        </w:rPr>
        <w:t>日</w:t>
      </w:r>
      <w:r w:rsidRPr="003C49F5">
        <w:rPr>
          <w:color w:val="333333"/>
          <w:szCs w:val="21"/>
        </w:rPr>
        <w:t>。申请表原件、身份证、研究生证在入学时提交暑期学校核查。</w:t>
      </w:r>
    </w:p>
    <w:p w:rsidR="00D2401B" w:rsidRDefault="003C49F5" w:rsidP="00844F29">
      <w:pPr>
        <w:pStyle w:val="a6"/>
        <w:spacing w:before="0" w:beforeAutospacing="0" w:after="0" w:afterAutospacing="0" w:line="276" w:lineRule="auto"/>
        <w:ind w:leftChars="36" w:left="76" w:firstLineChars="200" w:firstLine="480"/>
        <w:rPr>
          <w:rFonts w:ascii="ˎ̥" w:hAnsi="ˎ̥" w:hint="eastAsia"/>
          <w:color w:val="333333"/>
          <w:szCs w:val="21"/>
        </w:rPr>
      </w:pPr>
      <w:r w:rsidRPr="003C49F5">
        <w:rPr>
          <w:rFonts w:ascii="ˎ̥" w:hAnsi="ˎ̥" w:hint="eastAsia"/>
          <w:color w:val="333333"/>
          <w:szCs w:val="21"/>
        </w:rPr>
        <w:t>我校将在</w:t>
      </w:r>
      <w:r>
        <w:rPr>
          <w:rFonts w:ascii="ˎ̥" w:hAnsi="ˎ̥" w:hint="eastAsia"/>
          <w:color w:val="333333"/>
          <w:szCs w:val="21"/>
        </w:rPr>
        <w:t>7</w:t>
      </w:r>
      <w:r w:rsidRPr="003C49F5">
        <w:rPr>
          <w:rFonts w:ascii="ˎ̥" w:hAnsi="ˎ̥" w:hint="eastAsia"/>
          <w:color w:val="333333"/>
          <w:szCs w:val="21"/>
        </w:rPr>
        <w:t>月</w:t>
      </w:r>
      <w:r>
        <w:rPr>
          <w:rFonts w:ascii="ˎ̥" w:hAnsi="ˎ̥" w:hint="eastAsia"/>
          <w:color w:val="333333"/>
          <w:szCs w:val="21"/>
        </w:rPr>
        <w:t>5</w:t>
      </w:r>
      <w:r w:rsidR="00FC36EB">
        <w:rPr>
          <w:rFonts w:ascii="ˎ̥" w:hAnsi="ˎ̥" w:hint="eastAsia"/>
          <w:color w:val="333333"/>
          <w:szCs w:val="21"/>
        </w:rPr>
        <w:t>日之前在研究生教育网上公布暑期学校录取学员名单，</w:t>
      </w:r>
      <w:r w:rsidR="00FC36EB" w:rsidRPr="00FC36EB">
        <w:rPr>
          <w:rFonts w:ascii="ˎ̥" w:hAnsi="ˎ̥"/>
          <w:color w:val="333333"/>
          <w:szCs w:val="21"/>
        </w:rPr>
        <w:t>并发出电子版正式录取通知书。</w:t>
      </w:r>
    </w:p>
    <w:p w:rsidR="000B17CE" w:rsidRDefault="000B17CE" w:rsidP="00844F29">
      <w:pPr>
        <w:pStyle w:val="a6"/>
        <w:spacing w:before="0" w:beforeAutospacing="0" w:after="0" w:afterAutospacing="0" w:line="276" w:lineRule="auto"/>
        <w:ind w:leftChars="36" w:left="76" w:firstLineChars="200" w:firstLine="480"/>
        <w:rPr>
          <w:rFonts w:ascii="ˎ̥" w:hAnsi="ˎ̥" w:hint="eastAsia"/>
          <w:color w:val="333333"/>
          <w:szCs w:val="21"/>
        </w:rPr>
      </w:pPr>
    </w:p>
    <w:p w:rsidR="00D2401B" w:rsidRPr="00D2401B" w:rsidRDefault="00D2401B" w:rsidP="007217BD">
      <w:pPr>
        <w:pStyle w:val="a6"/>
        <w:spacing w:before="0" w:beforeAutospacing="0" w:after="0" w:afterAutospacing="0" w:line="480" w:lineRule="auto"/>
        <w:rPr>
          <w:rFonts w:ascii="ˎ̥" w:hAnsi="ˎ̥" w:hint="eastAsia"/>
          <w:b/>
          <w:color w:val="333333"/>
          <w:szCs w:val="21"/>
        </w:rPr>
      </w:pPr>
      <w:r w:rsidRPr="00D2401B">
        <w:rPr>
          <w:rFonts w:ascii="ˎ̥" w:hAnsi="ˎ̥" w:hint="eastAsia"/>
          <w:b/>
          <w:color w:val="333333"/>
          <w:szCs w:val="21"/>
        </w:rPr>
        <w:t>七、联系人及联系方式</w:t>
      </w:r>
    </w:p>
    <w:p w:rsidR="007217BD" w:rsidRDefault="00D2401B" w:rsidP="00D2401B">
      <w:pPr>
        <w:pStyle w:val="a6"/>
        <w:spacing w:before="0" w:beforeAutospacing="0" w:after="0" w:afterAutospacing="0" w:line="360" w:lineRule="auto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 </w:t>
      </w:r>
      <w:r w:rsidR="007217BD" w:rsidRPr="00844F29">
        <w:rPr>
          <w:rFonts w:hint="eastAsia"/>
          <w:b/>
          <w:color w:val="333333"/>
          <w:szCs w:val="21"/>
        </w:rPr>
        <w:t>联系人</w:t>
      </w:r>
      <w:r w:rsidR="007217BD">
        <w:rPr>
          <w:rFonts w:hint="eastAsia"/>
          <w:color w:val="333333"/>
          <w:szCs w:val="21"/>
        </w:rPr>
        <w:t xml:space="preserve">：赵樑 </w:t>
      </w:r>
      <w:r w:rsidR="00FC36EB">
        <w:rPr>
          <w:rFonts w:hint="eastAsia"/>
          <w:color w:val="333333"/>
          <w:szCs w:val="21"/>
        </w:rPr>
        <w:t xml:space="preserve"> </w:t>
      </w:r>
      <w:r w:rsidR="007217BD">
        <w:rPr>
          <w:rFonts w:hint="eastAsia"/>
          <w:color w:val="333333"/>
          <w:szCs w:val="21"/>
        </w:rPr>
        <w:t xml:space="preserve">电话：13052398209     </w:t>
      </w:r>
      <w:r w:rsidR="00FC36EB">
        <w:rPr>
          <w:rFonts w:hint="eastAsia"/>
          <w:color w:val="333333"/>
          <w:szCs w:val="21"/>
        </w:rPr>
        <w:t xml:space="preserve">    郭耀君  电话：15201914334</w:t>
      </w:r>
      <w:r w:rsidR="007217BD">
        <w:rPr>
          <w:rFonts w:hint="eastAsia"/>
          <w:color w:val="333333"/>
          <w:szCs w:val="21"/>
        </w:rPr>
        <w:t xml:space="preserve">                 </w:t>
      </w:r>
    </w:p>
    <w:p w:rsidR="007217BD" w:rsidRDefault="007217BD" w:rsidP="00844F29">
      <w:pPr>
        <w:pStyle w:val="a6"/>
        <w:spacing w:before="0" w:beforeAutospacing="0" w:after="0" w:afterAutospacing="0" w:line="360" w:lineRule="auto"/>
        <w:ind w:firstLineChars="250" w:firstLine="602"/>
        <w:rPr>
          <w:color w:val="333333"/>
          <w:szCs w:val="21"/>
        </w:rPr>
      </w:pPr>
      <w:r w:rsidRPr="00844F29">
        <w:rPr>
          <w:rFonts w:ascii="Times New Roman" w:hAnsi="Times New Roman" w:cs="Times New Roman"/>
          <w:b/>
          <w:color w:val="333333"/>
          <w:szCs w:val="21"/>
        </w:rPr>
        <w:t>E-mail</w:t>
      </w:r>
      <w:r w:rsidRPr="007217BD">
        <w:rPr>
          <w:rFonts w:hint="eastAsia"/>
          <w:color w:val="333333"/>
          <w:szCs w:val="21"/>
        </w:rPr>
        <w:t>：</w:t>
      </w:r>
      <w:hyperlink r:id="rId8" w:history="1">
        <w:r w:rsidR="00FF3EDB" w:rsidRPr="00D541CE">
          <w:rPr>
            <w:rStyle w:val="a7"/>
            <w:rFonts w:hint="eastAsia"/>
            <w:szCs w:val="21"/>
          </w:rPr>
          <w:t>shujiaxuexiao2015@163.com</w:t>
        </w:r>
      </w:hyperlink>
      <w:r>
        <w:rPr>
          <w:rFonts w:hint="eastAsia"/>
          <w:color w:val="333333"/>
          <w:szCs w:val="21"/>
        </w:rPr>
        <w:t xml:space="preserve">  </w:t>
      </w:r>
      <w:r w:rsidR="00FF3EDB">
        <w:rPr>
          <w:rFonts w:hint="eastAsia"/>
          <w:color w:val="333333"/>
          <w:szCs w:val="21"/>
        </w:rPr>
        <w:t>(设有自动回复)</w:t>
      </w:r>
      <w:r>
        <w:rPr>
          <w:rFonts w:hint="eastAsia"/>
          <w:color w:val="333333"/>
          <w:szCs w:val="21"/>
        </w:rPr>
        <w:t xml:space="preserve">                 </w:t>
      </w:r>
    </w:p>
    <w:p w:rsidR="007217BD" w:rsidRDefault="00844F29" w:rsidP="00844F29">
      <w:pPr>
        <w:pStyle w:val="a6"/>
        <w:spacing w:before="0" w:beforeAutospacing="0" w:after="0" w:afterAutospacing="0" w:line="360" w:lineRule="auto"/>
        <w:ind w:firstLineChars="250" w:firstLine="602"/>
        <w:rPr>
          <w:color w:val="333333"/>
          <w:szCs w:val="21"/>
        </w:rPr>
      </w:pPr>
      <w:r w:rsidRPr="00844F29">
        <w:rPr>
          <w:rFonts w:hint="eastAsia"/>
          <w:b/>
          <w:color w:val="333333"/>
          <w:szCs w:val="21"/>
        </w:rPr>
        <w:t>通讯地址</w:t>
      </w:r>
      <w:r>
        <w:rPr>
          <w:rFonts w:hint="eastAsia"/>
          <w:color w:val="333333"/>
          <w:szCs w:val="21"/>
        </w:rPr>
        <w:t>：上海</w:t>
      </w:r>
      <w:r w:rsidR="00FC36EB">
        <w:rPr>
          <w:rFonts w:hint="eastAsia"/>
          <w:color w:val="333333"/>
          <w:szCs w:val="21"/>
        </w:rPr>
        <w:t xml:space="preserve">浦东新区临港新城沪城环路999号食品学院A203室 </w:t>
      </w:r>
      <w:r w:rsidR="00FC36EB" w:rsidRPr="00844F29">
        <w:rPr>
          <w:rFonts w:hint="eastAsia"/>
          <w:b/>
          <w:color w:val="333333"/>
          <w:szCs w:val="21"/>
        </w:rPr>
        <w:t>邮编</w:t>
      </w:r>
      <w:r w:rsidR="00FC36EB">
        <w:rPr>
          <w:rFonts w:hint="eastAsia"/>
          <w:color w:val="333333"/>
          <w:szCs w:val="21"/>
        </w:rPr>
        <w:t>：201306</w:t>
      </w:r>
    </w:p>
    <w:p w:rsidR="000B17CE" w:rsidRDefault="000B17CE" w:rsidP="000B17CE">
      <w:pPr>
        <w:pStyle w:val="a6"/>
        <w:spacing w:before="0" w:beforeAutospacing="0" w:after="0" w:afterAutospacing="0" w:line="360" w:lineRule="auto"/>
        <w:ind w:firstLineChars="250" w:firstLine="600"/>
        <w:rPr>
          <w:color w:val="333333"/>
          <w:szCs w:val="21"/>
        </w:rPr>
      </w:pPr>
    </w:p>
    <w:p w:rsidR="000B17CE" w:rsidRDefault="000B17CE" w:rsidP="000B17CE">
      <w:pPr>
        <w:pStyle w:val="a6"/>
        <w:spacing w:before="0" w:beforeAutospacing="0" w:after="0" w:afterAutospacing="0" w:line="360" w:lineRule="auto"/>
        <w:ind w:firstLineChars="250" w:firstLine="600"/>
        <w:rPr>
          <w:color w:val="333333"/>
          <w:szCs w:val="21"/>
        </w:rPr>
      </w:pPr>
    </w:p>
    <w:p w:rsidR="007217BD" w:rsidRDefault="00FC36EB" w:rsidP="00FC36EB">
      <w:pPr>
        <w:pStyle w:val="a6"/>
        <w:spacing w:before="0" w:beforeAutospacing="0" w:after="0" w:afterAutospacing="0" w:line="360" w:lineRule="auto"/>
        <w:rPr>
          <w:rFonts w:ascii="ˎ̥" w:hAnsi="ˎ̥" w:hint="eastAsia"/>
          <w:b/>
          <w:color w:val="333333"/>
          <w:szCs w:val="21"/>
        </w:rPr>
      </w:pPr>
      <w:r w:rsidRPr="00FC36EB">
        <w:rPr>
          <w:rFonts w:ascii="ˎ̥" w:hAnsi="ˎ̥" w:hint="eastAsia"/>
          <w:b/>
          <w:color w:val="333333"/>
          <w:szCs w:val="21"/>
        </w:rPr>
        <w:t>八、上海</w:t>
      </w:r>
      <w:r>
        <w:rPr>
          <w:rFonts w:ascii="ˎ̥" w:hAnsi="ˎ̥" w:hint="eastAsia"/>
          <w:b/>
          <w:color w:val="333333"/>
          <w:szCs w:val="21"/>
        </w:rPr>
        <w:t>海洋</w:t>
      </w:r>
      <w:r w:rsidRPr="00FC36EB">
        <w:rPr>
          <w:rFonts w:ascii="ˎ̥" w:hAnsi="ˎ̥" w:hint="eastAsia"/>
          <w:b/>
          <w:color w:val="333333"/>
          <w:szCs w:val="21"/>
        </w:rPr>
        <w:t>大学研究生院拥有对本项目的解释权</w:t>
      </w:r>
    </w:p>
    <w:p w:rsidR="00844F29" w:rsidRDefault="00844F29" w:rsidP="00FC36EB">
      <w:pPr>
        <w:pStyle w:val="a6"/>
        <w:spacing w:before="0" w:beforeAutospacing="0" w:after="0" w:afterAutospacing="0" w:line="360" w:lineRule="auto"/>
        <w:rPr>
          <w:b/>
          <w:color w:val="333333"/>
          <w:szCs w:val="21"/>
        </w:rPr>
      </w:pPr>
      <w:r>
        <w:rPr>
          <w:rFonts w:hint="eastAsia"/>
          <w:b/>
          <w:color w:val="333333"/>
          <w:szCs w:val="21"/>
        </w:rPr>
        <w:t xml:space="preserve">                    </w:t>
      </w:r>
    </w:p>
    <w:p w:rsidR="00844F29" w:rsidRDefault="00844F29" w:rsidP="00FC36EB">
      <w:pPr>
        <w:pStyle w:val="a6"/>
        <w:spacing w:before="0" w:beforeAutospacing="0" w:after="0" w:afterAutospacing="0" w:line="360" w:lineRule="auto"/>
        <w:rPr>
          <w:b/>
          <w:color w:val="333333"/>
          <w:szCs w:val="21"/>
        </w:rPr>
      </w:pPr>
      <w:r>
        <w:rPr>
          <w:rFonts w:hint="eastAsia"/>
          <w:b/>
          <w:color w:val="333333"/>
          <w:szCs w:val="21"/>
        </w:rPr>
        <w:t xml:space="preserve">                                               上海市学位委员会办公室</w:t>
      </w:r>
    </w:p>
    <w:p w:rsidR="00844F29" w:rsidRPr="003C49F5" w:rsidRDefault="00844F29" w:rsidP="00844F29">
      <w:pPr>
        <w:pStyle w:val="a6"/>
        <w:spacing w:before="0" w:beforeAutospacing="0" w:after="0" w:afterAutospacing="0" w:line="360" w:lineRule="auto"/>
        <w:ind w:firstLineChars="2400" w:firstLine="5783"/>
        <w:rPr>
          <w:b/>
          <w:color w:val="333333"/>
          <w:szCs w:val="21"/>
        </w:rPr>
      </w:pPr>
      <w:r w:rsidRPr="00844F29">
        <w:rPr>
          <w:rFonts w:hint="eastAsia"/>
          <w:b/>
          <w:color w:val="333333"/>
          <w:szCs w:val="21"/>
        </w:rPr>
        <w:t>上海海洋大学研究生院</w:t>
      </w:r>
    </w:p>
    <w:p w:rsidR="00D2401B" w:rsidRDefault="00844F29" w:rsidP="00844F29">
      <w:pPr>
        <w:pStyle w:val="a6"/>
        <w:spacing w:before="0" w:beforeAutospacing="0" w:after="0" w:afterAutospacing="0" w:line="360" w:lineRule="auto"/>
        <w:ind w:firstLineChars="2400" w:firstLine="5783"/>
        <w:rPr>
          <w:b/>
          <w:color w:val="333333"/>
          <w:szCs w:val="21"/>
        </w:rPr>
      </w:pPr>
      <w:r w:rsidRPr="00844F29">
        <w:rPr>
          <w:rFonts w:hint="eastAsia"/>
          <w:b/>
          <w:color w:val="333333"/>
          <w:szCs w:val="21"/>
        </w:rPr>
        <w:t>上海海洋大学食品学院</w:t>
      </w:r>
    </w:p>
    <w:p w:rsidR="00844F29" w:rsidRPr="00844F29" w:rsidRDefault="00844F29" w:rsidP="00844F29">
      <w:pPr>
        <w:pStyle w:val="a6"/>
        <w:spacing w:before="0" w:beforeAutospacing="0" w:after="0" w:afterAutospacing="0" w:line="360" w:lineRule="auto"/>
        <w:ind w:firstLineChars="2550" w:firstLine="6144"/>
        <w:rPr>
          <w:b/>
          <w:color w:val="333333"/>
          <w:szCs w:val="21"/>
        </w:rPr>
      </w:pPr>
      <w:r>
        <w:rPr>
          <w:rFonts w:hint="eastAsia"/>
          <w:b/>
          <w:color w:val="333333"/>
          <w:szCs w:val="21"/>
        </w:rPr>
        <w:t>2015年5月19日</w:t>
      </w:r>
    </w:p>
    <w:sectPr w:rsidR="00844F29" w:rsidRPr="00844F29" w:rsidSect="00261B24">
      <w:headerReference w:type="default" r:id="rId9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CC" w:rsidRDefault="004066CC" w:rsidP="00822B02">
      <w:r>
        <w:separator/>
      </w:r>
    </w:p>
  </w:endnote>
  <w:endnote w:type="continuationSeparator" w:id="1">
    <w:p w:rsidR="004066CC" w:rsidRDefault="004066CC" w:rsidP="0082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CC" w:rsidRDefault="004066CC" w:rsidP="00822B02">
      <w:r>
        <w:separator/>
      </w:r>
    </w:p>
  </w:footnote>
  <w:footnote w:type="continuationSeparator" w:id="1">
    <w:p w:rsidR="004066CC" w:rsidRDefault="004066CC" w:rsidP="0082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D6" w:rsidRPr="00A92074" w:rsidRDefault="008D7FD6" w:rsidP="008D7FD6">
    <w:pPr>
      <w:pStyle w:val="a3"/>
    </w:pPr>
    <w:r w:rsidRPr="008D7FD6">
      <w:rPr>
        <w:rFonts w:ascii="华文楷体" w:eastAsia="华文楷体" w:hAnsi="华文楷体" w:hint="eastAsia"/>
        <w:sz w:val="21"/>
        <w:szCs w:val="21"/>
      </w:rPr>
      <w:t>2015年上海“中国传统食品的现代化”研究生暑期学校</w:t>
    </w:r>
    <w:r>
      <w:rPr>
        <w:rFonts w:ascii="华文楷体" w:eastAsia="华文楷体" w:hAnsi="华文楷体" w:hint="eastAsia"/>
      </w:rPr>
      <w:t xml:space="preserve">                          </w:t>
    </w:r>
    <w:r>
      <w:rPr>
        <w:noProof/>
      </w:rPr>
      <w:drawing>
        <wp:inline distT="0" distB="0" distL="0" distR="0">
          <wp:extent cx="374015" cy="334010"/>
          <wp:effectExtent l="19050" t="0" r="6985" b="0"/>
          <wp:docPr id="1" name="图片 1" descr="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3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noProof/>
      </w:rPr>
      <w:drawing>
        <wp:inline distT="0" distB="0" distL="0" distR="0">
          <wp:extent cx="349885" cy="349885"/>
          <wp:effectExtent l="19050" t="0" r="0" b="0"/>
          <wp:docPr id="2" name="图片 2" descr="校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校标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97BC4"/>
    <w:multiLevelType w:val="hybridMultilevel"/>
    <w:tmpl w:val="A606E244"/>
    <w:lvl w:ilvl="0" w:tplc="FDFAE9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4D1F4F"/>
    <w:multiLevelType w:val="hybridMultilevel"/>
    <w:tmpl w:val="6F64A802"/>
    <w:lvl w:ilvl="0" w:tplc="B01E0DF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B02"/>
    <w:rsid w:val="0007615F"/>
    <w:rsid w:val="000B17CE"/>
    <w:rsid w:val="000D61D0"/>
    <w:rsid w:val="00101676"/>
    <w:rsid w:val="00117615"/>
    <w:rsid w:val="0017315D"/>
    <w:rsid w:val="001A6B9E"/>
    <w:rsid w:val="00251248"/>
    <w:rsid w:val="002516E3"/>
    <w:rsid w:val="00261B24"/>
    <w:rsid w:val="00295125"/>
    <w:rsid w:val="002C432D"/>
    <w:rsid w:val="003C49F5"/>
    <w:rsid w:val="003F2E54"/>
    <w:rsid w:val="004066CC"/>
    <w:rsid w:val="00454C92"/>
    <w:rsid w:val="00455C7F"/>
    <w:rsid w:val="004B721C"/>
    <w:rsid w:val="00581901"/>
    <w:rsid w:val="005E4F52"/>
    <w:rsid w:val="006347B0"/>
    <w:rsid w:val="007112FD"/>
    <w:rsid w:val="007217BD"/>
    <w:rsid w:val="00803EF0"/>
    <w:rsid w:val="0081119C"/>
    <w:rsid w:val="00822B02"/>
    <w:rsid w:val="00844F29"/>
    <w:rsid w:val="00886A13"/>
    <w:rsid w:val="008A2B20"/>
    <w:rsid w:val="008D7FD6"/>
    <w:rsid w:val="009526B2"/>
    <w:rsid w:val="009A744A"/>
    <w:rsid w:val="009B2EAF"/>
    <w:rsid w:val="009B7C98"/>
    <w:rsid w:val="00A9366B"/>
    <w:rsid w:val="00AD54DB"/>
    <w:rsid w:val="00B24DD0"/>
    <w:rsid w:val="00B335DD"/>
    <w:rsid w:val="00B67180"/>
    <w:rsid w:val="00BD74E8"/>
    <w:rsid w:val="00C72482"/>
    <w:rsid w:val="00CA68DF"/>
    <w:rsid w:val="00D0375F"/>
    <w:rsid w:val="00D2401B"/>
    <w:rsid w:val="00D32DB6"/>
    <w:rsid w:val="00DB4B79"/>
    <w:rsid w:val="00E240DA"/>
    <w:rsid w:val="00E51222"/>
    <w:rsid w:val="00F57EEC"/>
    <w:rsid w:val="00FA3DE5"/>
    <w:rsid w:val="00FC36EB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B02"/>
    <w:rPr>
      <w:sz w:val="18"/>
      <w:szCs w:val="18"/>
    </w:rPr>
  </w:style>
  <w:style w:type="paragraph" w:styleId="a5">
    <w:name w:val="List Paragraph"/>
    <w:basedOn w:val="a"/>
    <w:uiPriority w:val="34"/>
    <w:qFormat/>
    <w:rsid w:val="00B335DD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BD7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240DA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D7F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7F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jiaxuexiao2015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625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banzhanggguo</dc:creator>
  <cp:keywords/>
  <dc:description/>
  <cp:lastModifiedBy>lenovo</cp:lastModifiedBy>
  <cp:revision>16</cp:revision>
  <cp:lastPrinted>2015-05-19T01:59:00Z</cp:lastPrinted>
  <dcterms:created xsi:type="dcterms:W3CDTF">2015-05-18T02:03:00Z</dcterms:created>
  <dcterms:modified xsi:type="dcterms:W3CDTF">2015-06-02T08:02:00Z</dcterms:modified>
</cp:coreProperties>
</file>